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EE" w:rsidRPr="00DE19EE" w:rsidRDefault="00DE19EE" w:rsidP="00DE19EE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E19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Закон Калужской области от 18.11.2013 № 501-ОЗ</w:t>
      </w:r>
    </w:p>
    <w:p w:rsidR="00DE19EE" w:rsidRPr="00DE19EE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19EE" w:rsidRPr="00DE19EE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9E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</w:p>
    <w:p w:rsidR="00DE19EE" w:rsidRPr="00DE19EE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9EE">
        <w:rPr>
          <w:rFonts w:ascii="Times New Roman" w:eastAsia="Times New Roman" w:hAnsi="Times New Roman" w:cs="Times New Roman"/>
          <w:color w:val="000000"/>
          <w:sz w:val="28"/>
          <w:szCs w:val="28"/>
        </w:rPr>
        <w:t>Калужской области</w:t>
      </w:r>
    </w:p>
    <w:p w:rsidR="00DE19EE" w:rsidRPr="00DE19EE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19EE" w:rsidRPr="00DE19EE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1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Закон Калужской области</w:t>
      </w:r>
    </w:p>
    <w:p w:rsidR="00DE19EE" w:rsidRPr="00DE19EE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1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 наделении органов местного самоуправления муниципальных</w:t>
      </w:r>
    </w:p>
    <w:p w:rsidR="00DE19EE" w:rsidRPr="00DE19EE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1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районов и городских округов Калужской области отдельными</w:t>
      </w:r>
    </w:p>
    <w:p w:rsidR="00DE19EE" w:rsidRPr="00DE19EE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1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государственными полномочиями"</w:t>
      </w:r>
    </w:p>
    <w:p w:rsidR="00DE19EE" w:rsidRPr="00DE19EE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19EE" w:rsidRPr="00DE19EE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 Законодательным Собранием 8 ноября 2013 года</w:t>
      </w:r>
    </w:p>
    <w:p w:rsidR="00DE19EE" w:rsidRPr="00DE19EE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Статья 1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Внести в Закон Калужской области </w:t>
      </w:r>
      <w:hyperlink r:id="rId4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26 сентября 2005 года N 120-ОЗ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"О наделении органов местного самоуправления муниципальных районов и городских округов Калужской области отдельными государственными полномочиями" (в редакции  законов  Калужской области от 04.10.2007 N 356-ОЗ, от 07.05.2008 N 427-ОЗ, от 05.11.2008 N 480-ОЗ, от 29.12.2008 N 504-ОЗ, от 26.06.2009 N 564-ОЗ, от 20.11.2009 N 598-ОЗ, от 05.02.2010 N 635-ОЗ, от 17.11.2010 N 73-ОЗ, от 16.11.2011 N 210-ОЗ, от 28.12.2011 N 248-ОЗ,  от 04.06.2012  N 287-ОЗ, от 25.10.2012 N 330-ОЗ,  от 26.04.2013 N 414-ОЗ, от 01.07.2013 N 457-ОЗ, от 30.09.2013 N 474-ОЗ) (далее - Закон) следующие изменения: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1. В подпункте 1 пункта 1 статьи 1 Закона слова "и инвалидов" заменить  словами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", инвалидов и граждан, находящихся в трудной жизненной ситуации,".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 В подпункте 4 пункта 1 статьи 1 Закона слова "предоставления гражданам субсидий на оплату жилых помещений и коммунальных услуг,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осуществление" исключить.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 В подпункте 13 пункта 1 статьи 1 Закона слово "(полного)"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исключить.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4. Подпункт 14 пункта 1 статьи 1 Закона изложить в следующей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"14) выплаты компенсации части родительской платы за присмотр и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уход за детьми в образовательных организациях, реализующих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образовательную программу дошкольного образования;".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5. В подпункте 16 пункта 1 статьи 1 Закона слово "учреждений"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заменить словом "организаций".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6. Подпункт 26 пункта 1 статьи 1 Закона изложить в следующей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"26) финансовое обеспечение получения гражданами дошкольного,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начального общего, основного общего, среднего общего образования в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частных общеобразовательных организациях, осуществляющих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образовательную деятельность по имеющим государственную аккредитацию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 общеобразовательным программам, посредством предоставления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указанным образовательным организациям субсидий на возмещение затрат,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 расходы на оплату труда, приобретение учебников и учебных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пособий, средств обучения, игр, игрушек (за исключением расходов на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зданий и оплату коммунальных услуг), в соответствии с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нормативами на обеспечение государственных гарантий реализации прав на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 общедоступного и бесплатного дошкольного, начального общего,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основного общего, среднего общего образования в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муниципальных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общеобразовательных организациях, обеспечение дополнительного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детей в муниципальных общеобразовательных организациях.".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7. Пункт 1 статьи 1 Закона дополнить подпунктами 27-31 следующего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содержания: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"27) организация и осуществление деятельности по опеке и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попечительству, определенные статьей 7 Закона Калужской области от 2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июля 2007 года 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N 334-ОЗ "Об организации и осуществлении деятельности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опеке и попечительству", за исключением государственных полномочий,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предусмотренных подпунктами 5 и 40 пункта 1.1, подпунктами 17 и 22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пункта 1.2 указанной статьи;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28) финансовое обеспечение получения детьми дошкольного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в частных дошкольных образовательных организациях,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посредством предоставления указанным образовательным организациям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субсидий на  возмещение затрат, включая расходы на оплату труда,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приобретение учебников и учебных пособий, средств обучения, игр,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игрушек (за исключением расходов на содержание зданий и оплату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коммунальных услуг), в соответствии с нормативами на обеспечение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гарантий реализации прав на получение общедоступного и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бесплатного дошкольного, начального общего, основного общего, среднего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общего образования в муниципальных общеобразовательных организациях,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дополнительного образования детей в муниципальных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общеобразовательных организациях;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29) предоставление гражданам субсидий на оплату жилого помещения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 коммунальных услуг;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30) оказание мер социальной поддержки по выплате единовременного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пособия беременной жене военнослужащего, проходящего военную службу по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призыву, и ежемесячного пособия на ребенка военнослужащего,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проходящего военную службу по призыву, в соответствии с Федеральным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 "О государственных пособиях гражданам, имеющим детей";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31) оказание мер социальной поддержки по выплате пособий лицам,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подлежащим обязательному социальному страхованию на случай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временной нетрудоспособности и в связи с материнством, и лицам,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уволенным в связи с ликвидацией организаций (прекращением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 полномочий  физическими лицами) в соответствии с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"О государственных  пособиях  гражданам,  имеющим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детей".".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8. Абзац второй пункта 1  статьи  2  Закона  признать  утратившим</w:t>
      </w:r>
      <w:r w:rsidR="003F10B3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силу. Дополнить пункт 1 статьи 2 Закона новыми абзацами: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"Финансовое обеспечение отдельных государственных полномочий,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определенных в подпункте 1 пункта 1 статьи 1 настоящего Закона,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за счет субвенции на предоставление социальных услуг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пожилого возраста, инвалидам и гражданам, находящимся в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трудной жизненной ситуации.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Финансовое обеспечение отдельных государственных полномочий,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определенных в подпункте 2 пункта 1 статьи 1 настоящего Закона,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за счет субвенции на организацию предоставления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социальной помощи отдельным категориям граждан, находящимся в  трудной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жизненной ситуации.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Финансовое обеспечение отдельных государственных полномочий,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определенных в подпункте 3 пункта 1 статьи 1 настоящего Закона,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за счет субвенции на проведение оздоровительной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кампании детей.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Финансовое обеспечение отдельных государственных полномочий,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определенных в подпунктах 4 и 27 пункта 1 статьи 1 настоящего Закона,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осуществляется за счет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субвенции на организацию исполнения полномочий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обеспечению предоставления гражданам мер социальной поддержки.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Финансовое обеспечение отдельных государственных полномочий,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определенных в подпунктах 6, 15, 16, 17, 18, 20, 21, 22, 23, 24 пункта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1 статьи 1 настоящего Закона, осуществляется за счет субвенции на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денежных выплат, пособий и компенсаций отдельным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категориям граждан области в соответствии с федеральным и областным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Финансовое обеспечение отдельных государственных полномочий,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определенных в подпункте 28 пункта 1 статьи 1 настоящего Закона,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за счет субвенции на обеспечение государственных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гарантий реализации прав на получение общедоступного и бесплатного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 образования в муниципальных дошкольных образовательных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организациях; финансовое обеспечение получения дошкольного образования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 частных дошкольных образовательных организациях.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Финансовое обеспечение отдельных государственных полномочий,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определенных в подпунктах 13 и 26 пункта 1 статьи 1 настоящего Закона,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за счет субвенции на обеспечение государственных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гарантий реализации прав на получение общедоступного и бесплатного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дошкольного, начального общего, основного общего, среднего общего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в муниципальных общеобразовательных организациях,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дополнительного образования детей в муниципальных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общеобразовательных организациях, финансовое обеспечение получения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дошкольного, начального общего, основного общего, среднего общего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в частных общеобразовательных организациях, осуществляющих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общеобразовательную деятельность по имеющим государственную</w:t>
      </w:r>
      <w:r w:rsidR="0000035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аккредитацию основным общеобразовательным программам.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Финансовое обеспечение отдельных государственных полномочий,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определенных в подпунктах 19, 30, 31 пункта 1 статьи 1 настоящего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Закона, осуществляется за счет субвенции на обеспечение социальных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выплат, пособий, компенсаций детям и семьям с детьми.".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9. В абзаце первом пункта 4 статьи 2 Закона цифры "10" заменить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цифрой "8", слова "13 и 26" заменить словами "13, 26 и 28".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10. Абзац второй пункта 4 статьи 2 Закона изложить в следующей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"Расчет объема субвенций для обеспечения отдельных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полномочий, указанных в подпунктах 13, 26 и 28  пункта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1 статьи 1 настоящего Закона, производится в соответствии с Законом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 "Об установлении нормативов".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11. Абзац второй статьи 4 Закона признать утратившим силу.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12. В абзаце втором статьи 5 Закона слова "числа получателей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социальных выплат" заменить словами "показателей, применяемых при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расчете субвенций".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13. Дополнить статью 5 новым абзацем следующего содержания: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"- организовывать обучение специалистов органов местного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самоуправления, ответственных за осуществление (реализацию) переданных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им отдельных государственных полномочий".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14. Пункт 3 статьи 6 Закона после слов "Данные административные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регламенты" дополнить словами "(за исключением государственных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по организации и осуществлению деятельности по опеке и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попечительству)".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15. В приложении N 2 к Закону слова "подпунктами 2, 3, 4, 6,  10,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14-25, 26 пункта 1 статьи 1" заменить словами "подпунктами 2, 3, 4, 6,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10, 14-31 пункта 1 статьи 1".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16. Разделы I-III приложения N 8 к Закону изложить в следующей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167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"I. Методика определения общего объема и распределения</w:t>
      </w:r>
    </w:p>
    <w:p w:rsidR="00DE19EE" w:rsidRPr="002F4530" w:rsidRDefault="00DE19EE" w:rsidP="00167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субвенции местным бюджетам из областного бюджета</w:t>
      </w:r>
    </w:p>
    <w:p w:rsidR="00DE19EE" w:rsidRPr="002F4530" w:rsidRDefault="00DE19EE" w:rsidP="00167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предоставление социальных услуг гражданам пожилого</w:t>
      </w:r>
    </w:p>
    <w:p w:rsidR="00DE19EE" w:rsidRPr="002F4530" w:rsidRDefault="00DE19EE" w:rsidP="00167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возраста, инвалидам и гражданам, находящимся в трудной</w:t>
      </w:r>
    </w:p>
    <w:p w:rsidR="00DE19EE" w:rsidRPr="002F4530" w:rsidRDefault="00DE19EE" w:rsidP="00167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жизненной ситуации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Настоящая Методика разработана в целях определения общего объема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субвенции, предоставляемой из областного бюджета на предоставление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социальных услуг гражданам пожилого возраста, инвалидам и гражданам,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находящимся в трудной жизненной ситуации, и ее распределения между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бюджетами муниципальных районов и городских округов.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Распределение субвенции осуществляется пропорционально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среднегодовой прогнозируемой численности граждан пожилого возраста и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инвалидов, нуждающихся в социальном обслуживании, с учетом нормативов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бюджетных ассигнований на исполнение переданных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и объективных условий, влияющих на стоимость оказываемых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 в муниципальных образованиях.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1. Общий объем субвенции на предоставление социальных услуг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пожилого возраста, инвалидам и гражданам, находящимся в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трудной жизненной ситуации, (далее - гражданам), определяется по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Vосоц = SUM Vосоцi,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 Vосоцi - расчетный объем субвенции на предоставление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социальных услуг гражданам по i-му муниципальному образованию на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 Расчетный объем субвенции на предоставление социальных услуг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по i-му муниципальному образованию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Vосоцi = Vсоц1i + Vсоц2i + Vсоц3i,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Vсоц1i - объем субвенции на социальное и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 - медицинское обслуживание на дому граждан i-му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Vсоц2i - объем субвенции на социальное обслуживание граждан в</w:t>
      </w:r>
      <w:r w:rsidR="00167A1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 оказания разовых социальных услуг и срочной социальной помощи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Vсоц3i - объем субвенции на социальное обслуживание граждан в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 оказания социальных услуг в полустационарных условиях в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учреждениях социального обслуживания i-му муниципальному образованию.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2.1.1. Расчет субвенции на социальное и социально-медицинское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обслуживание на дому граждан для каждого муниципального образования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900EF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2900E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</w:t>
      </w:r>
      <w:r w:rsidRPr="002900E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1i = (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Рз</w:t>
      </w:r>
      <w:r w:rsidRPr="002900E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1i x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 w:rsidRPr="002900E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2900E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i) x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 w:rsidRPr="002900E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x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Кир</w:t>
      </w:r>
      <w:r w:rsidRPr="002900E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</w:t>
      </w:r>
    </w:p>
    <w:p w:rsidR="00DE19EE" w:rsidRPr="002900EF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0E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  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где Рз1i - норматив затрат на предоставление социального и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социально-медицинского обслуживания на дому граждан на одного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обслуживаемого на очередной финансовый год принять равным:</w:t>
      </w:r>
    </w:p>
    <w:p w:rsidR="00FB5886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при условии предоставления социального и социально-медицинского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обслуживания на дому граждан, проживающих в городских округах,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Рз1i - 25400 руб.;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при условии предоставления социального и социально-медицинского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обслуживания на дому граждан, проживающих в городских и сельских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поселениях, Рз1i - 31150 руб.;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при условии предоставления социального и социально-медицинского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обслуживания на дому граждан, проживающих в сельской местности,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Рз1i - 36000 руб.;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Чи1пi  -  среднегодовая   прогнозируемая   численность   граждан,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нуждающихся в социальном обслуживании на дому, по i-му  муниципальному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Кц - поправочный коэффициент, учитывающий осуществление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социального обслуживания граждан в центрах социального обслуживания,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равный 1,1;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Кир - коэффициент индексации расходов, применяемый при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формировании областного бюджета на очередной финансовый год.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2.1.2. Расчет субвенции на социальное обслуживание граждан в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 оказания разовых социальных услуг и срочной социальной помощи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для каждого муниципального образования осуществляется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2i = (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Рз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2i x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i) x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x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Кир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0E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  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где Рз2i - норматив затрат на социальное обслуживание граждан в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 оказания разовых социальных услуг и срочной социальной помощи на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одного обслуживаемого на очередной финансовый год, равный 4000 руб.;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Чи2пi - среднегодовая прогнозируемая численность граждан,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нуждающихся в оказании разовых социальных услуг и срочной социальной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помощи, по i-му муниципальному образованию на очередной финансовый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Кц - поправочный коэффициент, учитывающий осуществление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социального обслуживания граждан в центрах социального обслуживания,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равный 1,1;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Кир - коэффициент индексации расходов, применяемый при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формировании областного бюджета на очередной финансовый год.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2.1.3. Расчет субвенции на социальное обслуживание граждан в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 оказания социальных услуг в полустационарных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условиях в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учреждениях социального обслуживания для каждого муниципального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осуществляется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900EF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2900E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</w:t>
      </w:r>
      <w:r w:rsidRPr="002900E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3i = (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Рз</w:t>
      </w:r>
      <w:r w:rsidRPr="002900E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3i x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 w:rsidRPr="002900E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2900E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i) x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 w:rsidRPr="002900E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x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Кир</w:t>
      </w:r>
      <w:r w:rsidRPr="002900E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</w:t>
      </w:r>
    </w:p>
    <w:p w:rsidR="00DE19EE" w:rsidRPr="002900EF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0E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  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где Рз3i - норматив затрат на социальное обслуживание граждан в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 оказания социальных услуг в полустационарных условиях в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учреждениях социального обслуживания на одного обслуживаемого на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год, равный 8500 руб.;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Чи3пi - среднегодовая прогнозируемая численность граждан,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нуждающихся в оказании социальных услуг в полустационарных условиях в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учреждениях социального обслуживания, по i-му муниципальному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Кц - поправочный коэффициент, учитывающий осуществление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социального обслуживания граждан в центрах социального обслуживания,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равный 1,1;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Кир - коэффициент индексации расходов, применяемый при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формировании областного бюджета на очередной финансовый год.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 Объем субвенции на предоставление социальных услуг гражданам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для каждого муниципального образования на очередной финансовый год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Vсоцi = Vосоцi - (Vосоцi x Крз),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Крз -  коэффициент  доли  резерва  в  общей  сумме  субвенции  на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социальных услуг гражданам.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FB5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II. Методика определения общего объема и распределения</w:t>
      </w:r>
    </w:p>
    <w:p w:rsidR="00DE19EE" w:rsidRPr="002F4530" w:rsidRDefault="00DE19EE" w:rsidP="00FB5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субвенций местным бюджетам из областного бюджета</w:t>
      </w:r>
    </w:p>
    <w:p w:rsidR="00DE19EE" w:rsidRPr="002F4530" w:rsidRDefault="00DE19EE" w:rsidP="00FB5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организацию предоставления социальной помощи отдельным</w:t>
      </w:r>
    </w:p>
    <w:p w:rsidR="00DE19EE" w:rsidRPr="002F4530" w:rsidRDefault="00DE19EE" w:rsidP="00FB5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категориям граждан, находящимся в трудной жизненной</w:t>
      </w:r>
    </w:p>
    <w:p w:rsidR="00DE19EE" w:rsidRPr="002F4530" w:rsidRDefault="00DE19EE" w:rsidP="00FB5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ситуации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Настоящая Методика разработана в целях определения общего объема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субвенции, предоставляемой из областного бюджета на организацию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 социальной помощи отдельным категориям граждан,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находящимся в трудной жизненной ситуации, и ее распределения между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бюджетами муниципальных районов и городских округов.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Распределение субвенции осуществляется пропорционально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численности указанных граждан с учетом нормативов формирования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 ассигнований на исполнение переданных полномочий и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объективных условий, влияющих на стоимость оказываемых услуг в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муниципальных образованиях.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1. Общий объем субвенции на организацию предоставления социальной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 отдельным категориям граждан, находящимся в трудной жизненной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ситуации, (далее - оказание материальной помощи) осуществляется по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Vомп = SumVомпi,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Vомпi - расчетный объем субвенции на оказание материальной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 по i-му муниципальному образованию на очередной финансовый год.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 Расчетный объем субвенции на оказание материальной помощи для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i-го муниципального образования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Vомпi = Ргр x Чмгпi,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Ргр - средний размер затрат на оказание материальной помощи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одного гражданина, находящегося в трудной жизненной ситуации, в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по области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Чмгпi - среднегодовая численность граждан, находящихся в трудной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жизненной ситуации и нуждающихся в социальной поддержке, по i-му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 на очередной финансовый год.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Средний размер затрат на оказание материальной помощи на одного</w:t>
      </w:r>
      <w:r w:rsidR="00FB5886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гражданина, находящегося в трудной жизненной ситуации, в целом по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на очередной финансовый год рассчитывается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Ргр = Рпдо/Чмго,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Рпдо - расходы на оказание материальной  помощи  в  целом  по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за отчетный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Чмго - среднегодовая численность граждан, находящихся в трудной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жизненной ситуации, получивших материальную помощь в виде денежных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 в целом по области за отчетный финансовый год.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 Объем субвенции на оказание материальной помощи для каждого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Vмпi = Vомпi - Vомпi x Крз,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Крз - коэффициент доли резерва в общей сумме субвенции.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944B5" w:rsidRPr="002F4530" w:rsidRDefault="00C944B5" w:rsidP="00C9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944B5" w:rsidRPr="002F4530" w:rsidRDefault="00C944B5" w:rsidP="00C9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944B5" w:rsidRPr="002F4530" w:rsidRDefault="00C944B5" w:rsidP="00C9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944B5" w:rsidRPr="002F4530" w:rsidRDefault="00C944B5" w:rsidP="00C9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C9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III. Методика определения общего объема и распределения</w:t>
      </w:r>
    </w:p>
    <w:p w:rsidR="00DE19EE" w:rsidRPr="002F4530" w:rsidRDefault="00DE19EE" w:rsidP="00C9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субвенций местным бюджетам из областного бюджета</w:t>
      </w:r>
    </w:p>
    <w:p w:rsidR="00DE19EE" w:rsidRPr="002F4530" w:rsidRDefault="00DE19EE" w:rsidP="00C9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проведение оздоровительной кампании детей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Настоящая Методика разработана в целях определения общего объема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 распределения субвенций местным бюджетам из областного бюджета за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счет средств федерального бюджета на проведение оздоровительной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кампании детей. Распределение субвенции осуществляется пропорционально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численности детей, находящихся в трудной жизненной ситуации, с учетом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норматива формирования бюджетных ассигнований на исполнение переданных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1. Общий объем субвенции за счет средств федерального бюджета  на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оздоровительной кампании детей, предусмотренный в областном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бюджете на очередной финансовый год,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Vоозд = SumVооздi,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 Vооздi - расчетный объем субвенции за счет средств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бюджета на проведение оздоровительной кампании детей по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i-му муниципальному образованию на очередной финансовый год.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 Расчетный объем субвенции на проведение оздоровительной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кампании  детей  i-му  муниципальному образованию определяется по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Vооздi = Рдт x Чдтi x Киц,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 Рдт - норматив затрат на оздоровление одного ребенка,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находящегося в трудной жизненной ситуации;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Чдтi - прогнозируемая численность детей, находящихся в трудной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жизненной ситуации, по i-му муниципальному образованию на очередной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Киц - коэффициент индекса потребительских цен на очередной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 Объем субвенции на проведение оздоровительной кампании детей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каждому муниципальному образованию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Vоздi = Vооздi - Vооздi х Крз,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Крз - коэффициент доли резерва в общей сумме субвенции.".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17. Наименование, преамбулу, пункты 1 и 2 раздела  IV  приложения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N 8 к Закону изложить в следующей редакции:</w:t>
      </w:r>
    </w:p>
    <w:p w:rsidR="00DE19EE" w:rsidRPr="002F4530" w:rsidRDefault="00DE19EE" w:rsidP="00C9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"IV. Методика определения общего объема и распределения</w:t>
      </w:r>
    </w:p>
    <w:p w:rsidR="00DE19EE" w:rsidRPr="002F4530" w:rsidRDefault="00DE19EE" w:rsidP="00C9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субвенции местным бюджетам из областного бюджета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организацию исполнения полномочий по обеспечению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 гражданам мер социальной поддержки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Настоящая Методика разработана в целях определения общего объема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субвенции, предоставляемой из областного бюджета на организацию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исполнения переданных государственных полномочий в сфере социальной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политики и ее распределения между бюджетами муниципальных районов и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городских округов.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Распределение субвенции осуществляется пропорционально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численности специалистов, осуществляющих деятельность по организации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исполнения полномочий в сфере социальной политики, с учетом нормативов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бюджетных ассигнований на исполнение переданных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и объективных условий, влияющих на стоимость оказываемых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 в муниципальных образованиях.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1. Общий объем субвенции на организацию исполнения полномочий в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сфере социальной политики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Vоорг = Sum(Vосзнi + Vопекаi),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Vосзнi - расчетный объем субвенции на обеспечение реализации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мер, установленных законодательством Калужской области за счет средств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областного бюджета, по социальной поддержке ветеранов труда, лиц,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проработавших в тылу в период Великой Отечественной войны 1941-1945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годов, жертв политических репрессий, семей, имеющих детей (в том числе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многодетных семей, одиноких родителей), и граждан других категорий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Vопекаi - расчетный объем субвенции на организацию и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деятельности по опеке и попечительству i-му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 Расчетный объем субвенции на обеспечение реализации мер,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 законодательством Калужской области за счет средств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областного бюджета, по социальной поддержке ветеранов труда, лиц,</w:t>
      </w:r>
      <w:r w:rsidR="00C944B5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проработавших в тылу в период Великой Отечественной войны 1941-1945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годов, жертв политических репрессий, семей, имеющих детей (в том числе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многодетных семей,  одиноких  родителей),  и  граждан других категорий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i-му муниципальному образованию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Vосзнi = Рсц x Нчпi x Кир x Кор,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Рсц - норматив расходов на денежное содержание (с учетом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начислений на оплату труда) и обеспечение текущей деятельности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работников,  исполняющих  полномочия по обеспечению предоставления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субсидий на оплату жилых помещений и коммунальных услуг и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 мер, установленных законодательством Калужской области за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счет средств областного бюджета, по социальной поддержке отдельных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категорий граждан на текущий финансовый год в 2013 году. Рсц принять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равным: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при численности населения муниципального образования до 15 тыс.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 Рсц - 440582 руб.;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при численности населения муниципального образования от 15 тыс.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 до 50 тыс. человек Рсц - 457747 руб.;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при численности населения муниципального образования от 50 тыс.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 до 250 тыс. человек Рсц - 514690 руб.;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при численности населения муниципального образования более 250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тыс. человек Рсц - 630894 руб.;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Нчпi - нормативная численность работников на исполнение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по обеспечению предоставления гражданам субсидий на оплату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жилых помещений и коммунальных услуг и реализации мер, установленных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Калужской области за счет средств областного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бюджета, по социальной поддержке отдельных категорий граждан по i-му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Кир - коэффициент индексации расходов, определяемый в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со сценарными условиями формирования областного бюджета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очередной финансовый год и на плановый период;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Кор - коэффициент оптимизации расходов, равный 1,0.".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18. Абзац восьмой пункта 10 раздела IV приложения N 8 к Закону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изложить в следующей редакции: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"от 3001 до 6000 - один работник на 1100 человек обслуживаемого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населения;".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19. Абзац десятый пункта 10 раздела IV приложения N 8 к Закону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изложить в следующей редакции: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"более 18000 - один работник на 2750 человек обслуживаемого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населения.".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20. В абзаце девятнадцатом пункта 10 раздела IV приложения N 8 к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Закону цифры "1000" заменить цифрами "800".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21. Пункт 11 раздела IV приложения N 8 к Закону исключить.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22. Пункты 3-10 раздела IV приложения N 8 к Закону считать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соответственно подпунктами 2.1. - 2.8.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23. Дополнить раздел IV приложения N 8 к Закону пунктами 3 и 4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следующего содержания: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"3. Расчетный объем субвенции на организацию и осуществление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по опеке и попечительству i-му муниципальному образованию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определяется: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для муниципального образования "муниципальный район"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Vопекаi = Vопекамi,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для муниципального образования "городской округ"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Vопекаi = Vопекагi,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Vопекамi - объем субвенции на организацию и осуществление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по опеке и попечительству i-му муниципальному району;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Vопекагi -  объем субвенции на  организацию и осуществление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по опеке и попечительству i-му городскому округу.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3.1. Расчет субвенции на осуществление государственных полномочий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организации и осуществлению деятельности по опеке и попечительству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i-му  муниципальному району Калужской области осуществляется по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Vопекамi = (Чспi + Чнспi + Чспзi + Чиспзi) x Рро x Ки,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Чспi - численность специалистов, осуществляющих переданные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государственные полномочия органов исполнительной власти Калужской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по организации и осуществлению деятельности по опеке и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попечительству в отношении несовершеннолетних граждан, а также лиц  из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числа детей-сирот и детей, оставшихся без попечения родителей, по i-му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району Калужской области на очередной финансовый год,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рассчитываемая в зависимости от коэффициента численности детского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населения;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Чнспi - численность специалистов, осуществляющих переданные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государственные полномочия органов исполнительной власти Калужской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по организации и осуществлению деятельности по опеке и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попечительству в отношении несовершеннолетних граждан, а также лиц из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числа детей-сирот и детей, оставшихся без попечения родителей, по i-му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району Калужской области на очередной финансовый год,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рассчитываемая в зависимости от численности детей-сирот и детей,</w:t>
      </w:r>
      <w:r w:rsidR="00AC5D91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оставшихся  без попечения родителей, а также лиц из их числа,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зарегистрированных на территории муниципального образования Калужской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(Чдсi);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Чспзi - численность специалистов, осуществляющих государственные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 органов исполнительной власти Калужской области по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и осуществлению деятельности по опеке и попечительству в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совершеннолетних граждан, нуждающихся в социальном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обслуживании, опеке и попечительстве, по i-му муниципальному району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 на очередной финансовый год, рассчитываемая в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 от коэффициента указанной категории граждан, определяемого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как отношение численности пенсионеров по возрасту и инвалидов старше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18 лет, проживающих на территории конкретного 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униципального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Калужской области, к общей численности пенсионеров по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возрасту и инвалидов старше 18 лет, проживающих на территории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 в текущем финансовом году;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Чиспзi - численность работников, замещающих должности, не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являющиеся должностями муниципальной службы (инспектор, старший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инспектор, эксперт, ведущий эксперт), осуществляющих государственные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 органов исполнительной власти Калужской области по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и осуществлению деятельности по опеке и попечительству в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совершеннолетних граждан, нуждающихся в социальном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обслуживании, опеке и попечительстве, по i-му муниципальному району на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год, рассчитываемая в зависимости от численности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недееспособных граждан, зарегистрированных на территории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Калужской области (Чнгi);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Рро - норматив расчета затрат на содержание одного работника,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исполняющего государственные полномочия органов исполнительной власти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 по организации и осуществлению деятельности по опеке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 попечительству по i-му муниципальному району, включающий в себя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затраты на его денежное содержание и затраты на обеспечение его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(в том числе оплату коммунальных услуг, услуг связи,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 по содержанию имущества, командировочные расходы, а также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расходы на увеличение стоимости основных средств и материальных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запасов);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Рро = 387985 руб. - норматив расчета затрат, установленный на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2013 год (базисный период);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Ки - индекс потребительских цен, определяемый на очередной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 и плановый период, по сравнению с базисным периодом;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Ки рассчитывается как произведение среднегодовых индексов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потребительских цен за все годы, следующие за годом (базисным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периодом), в котором утвержден норматив расчета затрат на  содержание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одного работника, исполняющего государственные полномочия органов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исполнительной власти Калужской области по организации и осуществлению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по опеке и попечительству.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3.2. Расчет субвенции на осуществление государственных полномочий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организации и осуществлению деятельности по опеке и попечительству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i-му городскому округу Калужской области осуществляется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Vопекагi = (Чспri + Чнспri + Чспзri + Чиспзri) x Рроr x Кп x Ки,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Чспri - численность специалистов, осуществляющих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государственные полномочия органов исполнительной власти Калужской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по организации и осуществлению деятельности по опеке и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попечительству в отношении несовершеннолетних граждан, а также лиц  из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числа детей-сирот и детей, оставшихся без попечения родителей, по i-му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городскому округу Калужской  области на очередной финансовый год,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рассчитываемая в зависимости  от  коэффициента  численности  детского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населения;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Чнспri - численность специалистов, осуществляющих государственные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 органов исполнительной власти Калужской области по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и осуществлению деятельности по опеке и попечительству в</w:t>
      </w:r>
      <w:r w:rsidR="00FD22DB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несовершеннолетних граждан, а также лиц из числа детей-сирот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 детей, оставшихся без попечения родителей, по i-му городскому округу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 на очередной финансовый год, рассчитываемая в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 от численности детей-сирот и детей, оставшихся без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попечения родителей, а также лиц из их числа, зарегистрированных на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 муниципального образования Калужской области (Чдсi);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Чспзri - численность специалистов, осуществляющих государственные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 органов исполнительной власти Калужской области по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и осуществлению деятельности по опеке и попечительству в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совершеннолетних граждан, нуждающихся в социальном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обслуживании, опеке и попечительстве, по i-му городскому округу на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год, рассчитываемая в зависимости от коэффициента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указанной категории граждан, определяемого как отношение численности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пенсионеров по возрасту и инвалидов старше 18 лет, проживающих на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 конкретного муниципального образования Калужской области, к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общей численности пенсионеров по возрасту и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инвалидов старше 18 лет,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проживающих на территории Калужской области в текущем финансовом году;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Чиспзri - численность работников, замещающих должности, не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являющиеся должностями муниципальной службы (инспектор, старший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инспектор, эксперт, ведущий эксперт), осуществляющих государственные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 органов исполнительной власти Калужской области по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и осуществлению деятельности по опеке и попечительству в</w:t>
      </w:r>
      <w:r w:rsidR="00157DC2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совершеннолетних граждан, нуждающихся в социальном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обслуживании, опеке и попечительстве, по  i-му  городскому  округу  на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год, рассчитываемая в зависимости от  численности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недееспособных граждан, зарегистрированных на территории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Калужской области (Чнгi);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Рроr - норматив расчета затрат на содержание одного работника,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исполняющего государственные полномочия органов исполнительной власти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организации и осуществлению деятельности по опеке и  попечительству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i-му городскому округу, включающий в себя затраты на его денежное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и затраты на обеспечение его деятельности (в том числе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оплату коммунальных услуг, услуг связи, услуг по содержанию имущества,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командировочные расходы, а также расходы на увеличение стоимости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основных средств и материальных запасов);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Рроr = 430000 руб. - норматив расчета затрат, установленный на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2013 год (базисный период);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Кп - поправочный коэффициент для i-го городского округа с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численностью постоянного населения менее 250 тыс. чел.;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Кп - 0,908.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3.3. Численность специалистов, осуществляющих государственные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 органов исполнительной власти Калужской области по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и осуществлению деятельности по опеке и попечительству в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несовершеннолетних граждан, а также лиц из числа детей-сирот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 детей, оставшихся без попечения родителей, в муниципальных районах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(Чспi) на очередной финансовый год определяется в зависимости от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коэффициента численности детского населения и рассчитывается следующим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образом: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- при коэффициенте до 0,015-1 специалист;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- при коэффициенте от 0,016 до 0,030-2 специалиста;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- при коэффициенте от 0,031 до 0,045-3 специалиста;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- при коэффициенте от 0,046 и более - 4 специалиста.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Коэффициент численности детского населения по i-му муниципальному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району Калужской области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Кчi = Чдтi/Чдт,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Кчi - коэффициент численности детского населения по i-му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району;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Чдтi - численность детского населения по i-му муниципальному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 в текущем финансовом году;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Чдт - общая численность детского населения в Калужской области.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3.4. Численность специалистов, осуществляющих государственные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 органов исполнительной власти Калужской области по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и осуществлению деятельности по опеке и попечительству в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несовершеннолетних граждан, а также лиц из числа детей-сирот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детей, оставшихся без попечения родителей, в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городских округах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(Чспri) на очередной финансовый год определяется в зависимости от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численности детского населения в городском округе следующим образом: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- 1 специалист на 4000 детского населения (Тд = 4000).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Расчет численности специалистов, осуществляющих государственные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 органов исполнительной власти Калужской области по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и осуществлению деятельности по опеке и попечительству в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несовершеннолетних граждан, а также лиц из числа детей-сирот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 детей, оставшихся без попечения родителей, по i-му городскому округу</w:t>
      </w:r>
      <w:r w:rsidR="002F4530"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 на очередной финансовый год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Чспri = Чднi/Тд,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Чднi - численность детского населения в i-м городском  округе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Тд  -  норматив  численности  детского  населения,  при   котором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предусматривается  один  специалист,  осуществляющий   государственные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  органов  исполнительной  власти   Калужской   области   по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и осуществлению деятельности по опеке и  попечительству  в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несовершеннолетних граждан, а также лиц из числа детей-сирот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 детей, оставшихся без попечения родителей, по i-му городскому округу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3.5. Численность  специалистов  (Чнспi,  Чнспri),  осуществляющих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государственные полномочия  органов  исполнительной  власти  Калужской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 по  организации  и  осуществлению  деятельности  по  опеке  и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попечительству в отношении несовершеннолетних граждан, а также лиц  из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числа детей-сирот и детей,  оставшихся  без  попечения  родителей,  по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  с  детьми-сиротами  и  детьми,   оставшимися   без   попечения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родителей, а также лицами из их числа, на очередной финансовый год  по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i-му   муниципальному   образованию   Калужской    области,    которая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определяется  в  зависимости  от  численности  детей-сирот  и   детей,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оставшихся  без  попечения  родителей,  а  также  лиц  из  их   числа,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зарегистрированных на территории муниципального образования  Калужской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(Чдсi):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до 250 детей-сирот и детей, оставшихся без попечения родителей, а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лиц из их числа - 1 специалист;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от 250 до 500  детей-сирот  и  детей,  оставшихся  без  попечения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родителей, а также лиц из их числа - 2 специалиста;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от 500 до 1000 детей-сирот  и  детей,  оставшихся  без  попечения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родителей, а также лиц из их числа - 3 специалиста;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свыше  1000  детей-сирот  и  детей,  оставшихся   без   попечения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родителей, а также лиц из их числа - 4 специалиста.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3.6. Численность  специалистов,  осуществляющих   государственные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  органов  исполнительной  власти   Калужской   области   по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и осуществлению деятельности по опеке и  попечительству  в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  совершеннолетних   граждан,   нуждающихся   в   социальном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обслуживании, опеке и попечительстве, по i-му  муниципальному  району,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городскому  округу  Калужской  области  на  очередной  финансовый  год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(Чспзi, Чспзri) определяется в зависимости от коэффициента численности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указанной категории граждан и рассчитывается следующим образом: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- при коэффициенте до 0,1-1 специалист;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- при коэффициенте от 0,1 до 0,2-2 специалиста;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- при коэффициенте от 0,2 и более - 3 специалиста;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Коэффициент численности совершеннолетних граждан,  нуждающихся  в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социальном обслуживании, опеке и попечительстве по i-му муниципальному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образованию,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Кчсi = Чпиi/Чопи,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Кчсi  -  коэффициент  численности  совершеннолетних  граждан,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нуждающихся в социальном обслуживании, опеке и попечительстве по  i-му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Чпиi - численность пенсионеров по возрасту (женщин старше 55 лет,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мужчин старше 60 лет)  и  инвалидов  старше  18  лет,  проживающих  на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 i-го муниципального образования Калужской области;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Чопи - общая численность пенсионеров по возрасту  (женщин  старше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55 лет, мужчин старше 60 лет) и инвалидов старше 18 лет, проживающих в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по области в текущем финансовом году.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3.7. Численность работников, замещающих должности, не  являющиеся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должностями  муниципальной  службы  (инспектор,   старший   инспектор,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эксперт, ведущий эксперт), осуществляющих  государственные  полномочия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 исполнительной  власти  Калужской  области  по  организации  и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осуществлению  деятельности  в  отношении  совершеннолетних   граждан,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нуждающихся в социальном обслуживании, опеке и попечительстве (Чиспзi,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Чиспзri), в i-м муниципальном образовании на очередной финансовый  год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определяется в  зависимости  от  численности  недееспособных  граждан,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зарегистрированных на территории муниципального образования  Калужской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(Чнгi):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от 300 до 500 недееспособных граждан  -  1  работник,  замещающий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должность, не являющуюся должностью муниципальной  службы  (инспектор,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старший инспектор, эксперт, ведущий эксперт);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от 500 до 1000 недееспособных граждан - 2  работника,  замещающих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должности, не являющиеся должностями муниципальной службы  (инспектор,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старший инспектор, эксперт, ведущий эксперт).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4. Объем субвенции на организацию исполнения полномочий  в  сфере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социальной   политики   для   каждого    муниципального    образования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Vоргi = Vооргi - Vооргi х Крз,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Крз - коэффициент доли резерва в общей сумме субвенции.".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24. Раздел  V  приложения  N 8  к  Закону  изложить  в  следующей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редакции:</w:t>
      </w:r>
    </w:p>
    <w:p w:rsidR="00DE19EE" w:rsidRPr="002F4530" w:rsidRDefault="00DE19EE" w:rsidP="004D7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4D7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"V. Методика определения общего объема и распределения</w:t>
      </w:r>
    </w:p>
    <w:p w:rsidR="00DE19EE" w:rsidRPr="002F4530" w:rsidRDefault="00DE19EE" w:rsidP="004D7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субвенции местным бюджетам из областного бюджета</w:t>
      </w:r>
    </w:p>
    <w:p w:rsidR="00DE19EE" w:rsidRPr="002F4530" w:rsidRDefault="00DE19EE" w:rsidP="004D7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предоставление денежных выплат, пособий и компенсаций</w:t>
      </w:r>
    </w:p>
    <w:p w:rsidR="00DE19EE" w:rsidRPr="002F4530" w:rsidRDefault="00DE19EE" w:rsidP="004D7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отдельным категориям граждан области в соответствии с</w:t>
      </w:r>
    </w:p>
    <w:p w:rsidR="00DE19EE" w:rsidRPr="002F4530" w:rsidRDefault="00DE19EE" w:rsidP="004D7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и областным законодательством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Настоящая Методика разработана в целях определения общего  объема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субвенции местным бюджетам из  областного  бюджета  на  предоставление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денежных выплат, пособий и компенсаций  отдельным  категориям  граждан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в соответствии с федеральным и областным  законодательством  и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ее распределения между бюджетами  муниципальных  районов  и  городских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округов.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Распределение    субвенции     осуществляется     пропорционально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численности  лиц,  получающих  меры  социальной  поддержки  с   учетом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нормативов   формирования   бюджетных   ассигнований   на   исполнение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переданных полномочий и объективных  условий,  влияющих  на  стоимость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оказываемых услуг в муниципальных образованиях: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1. Общий  объем  субвенции  на  предоставление  денежных  выплат,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пособий  и  компенсаций  отдельным  категориям   граждан   области   в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 федеральным и областным законодательством  определяется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 выпл =Sum Vо выплi,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Vо  выплi  -  расчетный  объем  субвенции  на  предоставление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денежных выплат, пособий и компенсаций  отдельным  категориям  граждан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в соответствии с федеральным и областным законодательством  по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i-му муниципальному образованию.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 Расчетный объем субвенции на предоставление  денежных  выплат,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пособий  и  компенсаций  отдельным  категориям   граждан   области   в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  федеральным  и  областным  законодательством  по  i-му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 выплi = Vпосi + Vдонi + Vфедi + V жкуi + Vсирi + Vтрф + Рд,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V посi - объем средств  на  выплату  пособий  и  компенсаций,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 законами и иными нормативными правовыми актами Калужской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и выплату пособий на погребение безработных в  соответствии  с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от 12.01.1996 N 8-ФЗ  "О погребении  и  похоронном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деле"  (далее  -закон  от  12.01.1996   N 8-ФЗ),   на   предоставление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ежемесячных денежных  выплат  ветеранам  труда  и  труженикам  тыла  в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 с  Законами  Калужской  области  </w:t>
      </w:r>
      <w:hyperlink r:id="rId5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 30.12.2004  N 12-ОЗ</w:t>
        </w:r>
        <w:r w:rsidR="004D716D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 xml:space="preserve"> 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"О мерах социальной поддержки ветеранов труда,  лиц,  проработавших  в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тылу в период с 22 июня 1941 года по 9 мая 1945 года  не  менее  шести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месяцев, исключая период работы на временно оккупированных территориях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СССР, либо награжденных орденами и медалями  СССР  за  самоотверженный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труд в период Великой Отечественной  войны",  </w:t>
      </w:r>
      <w:hyperlink r:id="rId6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 27.03.2008  N 416-ОЗ</w:t>
        </w:r>
      </w:hyperlink>
      <w:r w:rsidR="004D716D">
        <w:rPr>
          <w:rFonts w:ascii="Times New Roman" w:eastAsia="Times New Roman" w:hAnsi="Times New Roman" w:cs="Times New Roman"/>
          <w:color w:val="108AA5"/>
          <w:sz w:val="26"/>
          <w:szCs w:val="26"/>
          <w:u w:val="single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"О ветеранах труда Калужской области" (далее - законы  от  30.12.2004.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N 12-ОЗ и  от  27.03.2008  N 416-ОЗ),  на  предоставление  ежемесячной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денежной  выплаты  реабилитированным  лицам,   и   лицам,   признанным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пострадавшими  от  политических  репрессий,  в  части   предоставления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ежемесячной  денежной  выплаты  реабилитированным   лицам   и   лицам,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признанным пострадавшими  от  политических  репрессий,  предоставление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ежемесячной компенсационной выплаты лицам, подвергшимся  репрессиям  в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виде  лишения  свободы  и   впоследствии   реабилитированным,   местом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жительства  которых  является  Калужская  область,  в  соответствии  с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Законом Калужской области </w:t>
      </w:r>
      <w:hyperlink r:id="rId7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30.12.2004  N 11-ОЗ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"О мерах  социальной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поддержки реабилитированных лиц и  лиц,  признанных  пострадавшими  от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политических репрессий", (далее - закон от 30.12.2004 N 11-ОЗ);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 донi - объем средств на обеспечение  мер  социальной  поддержки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для лиц, награжденных знаком "Почетный донор  СССР",  "Почетный  донор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России";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 федi - объем средств на оказание мер  социальной  поддержки  по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оплате  жилищно-коммунальных  услуг  отдельным   категориям   граждан,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имеющих  право  на   меры   социальной   поддержки   по   федеральному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законодательству;</w:t>
      </w:r>
    </w:p>
    <w:p w:rsidR="004D716D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 жкуi - объем средств на обеспечение мер социальной поддержки по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оплате жилищно-коммунальных услуг  реабилитированным  лицам  и  лицам,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признанным пострадавшими от политических  репрессий,  в  части  оплаты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жилищно-коммунальных услуг реабилитированным лицам и лицам, признанным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пострадавшими от политических  репрессий,  в  соответствии  с  Законом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Калужской области </w:t>
      </w:r>
      <w:hyperlink r:id="rId8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30.12.2004 N 11-ОЗ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, на  оказание  мер  социальной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поддержки   по   оплате   жилищно-коммунальных   услуг   гражданам   в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с Законами Калужской области </w:t>
      </w:r>
      <w:hyperlink r:id="rId9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 30.12.2004  N 12-ОЗ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</w:t>
      </w:r>
      <w:hyperlink r:id="rId10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</w:t>
        </w:r>
        <w:r w:rsidR="004D716D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 xml:space="preserve"> </w:t>
        </w:r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05.05.2000 N 8-ОЗ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"О статусе многодетной семьи в Калужской  области  и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мерах  ее  социальной  поддержки",  </w:t>
      </w:r>
      <w:hyperlink r:id="rId11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27.03.2008  N 416-ОЗ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,  Решением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 05.04.1991 N 76  "О дополнительных мерах по улучшению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материально-бытовых   условий,   медицинского и торгового обслуживания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лиц, принимавших  участие  в  работах  по  ликвидации  аварии на  ЧАЭС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 проживающих в Калужской области"  (далее-льготники), на оказание мер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социальной   поддержки   по    оплате    жилищно-коммунальных услуг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педагогическим  работникам  образовательных   организаций,   а   также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специалистам  организаций,  находящихся  в   собственности   Калужской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области, в соответствии с  Законом  Калужской  области  </w:t>
      </w:r>
      <w:hyperlink r:id="rId12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 30.12.2004</w:t>
        </w:r>
        <w:r w:rsidR="004D716D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 xml:space="preserve"> </w:t>
        </w:r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N 13-ОЗ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"О мерах  социальной  поддержки  специалистов,  работающих  в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сельской местности,  а  также  специалистов,  вышедших  на  пенсию"  и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педагогическим работникам  образовательных  учреждений,  работающим  в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 поселках  (поселках  городского   типа),   и   педагогическим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работникам образовательных учреждений, работающим в  рабочих  поселках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(поселках городского типа), в соответствии с Законом Калужской области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3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 01.11.2008  N 476-ОЗ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"О форме  и   порядке   предоставления   мер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социальной поддержки граждан по оплате жилого помещения и коммунальных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 в Калужской  области"  (далее  -  специалисты)  (далее  -  объем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   на  обеспечение    мер   социальной    поддержки  по  оплате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жилищно-коммунальных услуг);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 сирi - объем средств  на  социальную  поддержку  детей-сирот  и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 оставшихся без попечения родителей;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Vтрф -  размер  компенсации  части  расходов  граждан  на  оплату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коммунальных услуг, установленный  и  рассчитанный  в  соответствии  с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Рд -  расходы  по  доставке  денежных  отправлений  организациями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федеральной почтовой связи или кредитными организациями,  определяемые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Рд = (Vпосi + Vдонi + Vфедi+ Vжкуi + Vсирi) х Кд,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 Кд  -  коэффициент  стоимости  услуг  по  доставке  денежных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отправлений организациями федеральной почтовой  связи  или  кредитными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организациями.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2.1. Объем средств на выплату пособий и компенсаций  для  каждого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V посi = (Ч1i x В1) + ((Ч2i x В2) + (Ч3i x В3) +  (Ч4i  x  В4)  +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(Ч5i x В5) + (Ч6i x В6) + (Ч7i x В7) + (Ч8i x В8) + (Ч9i x В9) + (Ч10i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x В10)) x N12 + (Ч11i x В11) + ((Ч12i x В12;13) + (Ч13i  x  В12;13)  +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(Ч14i x В14) + (Ч15i x В15) + (Ч16i x В16) + (Ч17i x В17)) х N12,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Ч1i - прогнозируемая  численность  супружеских  пар,  имеющих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на социальную помощь в  связи  с  юбилеями  совместной  жизни  в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 с  постановлением  Губернатора  Калужской   области   </w:t>
      </w:r>
      <w:hyperlink r:id="rId14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</w:t>
        </w:r>
        <w:r w:rsidR="004D716D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 xml:space="preserve"> </w:t>
        </w:r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03.04.2007 N 123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"Об учреждении специального  поздравительного  адреса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Губернатора Калужской области и установлении выплаты социальной помощи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супружеским  парам  в  связи  с  юбилеями  совместной   жизни",   i-го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на очередной финансовый год;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В1 - средний размер социальной помощи супружеским парам,  имеющим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на социальную  помощь  в  связи  с  юбилеями  совместной  жизни,</w:t>
      </w:r>
      <w:r w:rsidR="004D7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установленный 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Ч2i  -  прогнозируемая  численность  лиц,  достигших  100-летнего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возраста, проживающих на территории Калужской области,  имеющих  право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доплату  в  соответствии  с  постановлением  Губернатора  Калужской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 </w:t>
      </w:r>
      <w:hyperlink r:id="rId15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06.02.2003  N 73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"Об установлении  ежемесячной  доплаты  к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пенсии  лицам,  достигшим  100-летнего возраста, проживающим на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 Калужской области", i-го  муниципального  образования  на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В2 - размер ежемесячной   доплаты  к  пенсии   лицам,   достигшим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100-летнего  возраста,  проживающим  на  территории Калужской области,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установленный 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Ч3i  -  прогнозируемая  численность   неработающих   пенсионеров,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имеющих почетное  звание  Российской  Федерации,  ранее  работавших  в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  организациях,  имеющих  право  на  доплату   к   пенсии   в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 с  постановлением  Губернатора  Калужской   области   </w:t>
      </w:r>
      <w:hyperlink r:id="rId16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</w:t>
        </w:r>
        <w:r w:rsidR="00FB37ED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 xml:space="preserve"> </w:t>
        </w:r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24.04.2003  N 293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"Об установлении  доплаты  к  пенсии   неработающим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пенсионерам,  имеющим  почетные  звания  Российской  Федерации,  ранее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работавшим в бюджетных организациях", i-го муниципального  образования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В3  -  размер  ежемесячной  доплаты  к  пенсии  лицам  из   числа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неработающих   пенсионеров,   имеющих   почетное   звание   Российской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 ранее работавших в  бюджетных  организациях,  установленный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Ч4i - прогнозируемая численность родителей и вдов военнослужащих,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сотрудников органов внутренних дел и  органов  уголовно-исполнительной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системы  Министерства  юстиции  Российской  Федерации,  погибших   при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исполнении государственных обязанностей на  территории  Афганистана  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Северо-Кавказского  региона,  а  также   военнослужащих,   проходивших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военную  службу  по  призыву,  погибших  при  исполнении  обязанностей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военной службы на территории бывшего СССР и  Российской  Федерации,  в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 с  Законом  Калужской  области  </w:t>
      </w:r>
      <w:hyperlink r:id="rId17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 26.06.2003  N 222-ОЗ</w:t>
        </w:r>
        <w:r w:rsidR="00FB37ED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 xml:space="preserve"> 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"О ежемесячном пособии родителям и вдовам военнослужащих,  сотрудников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  внутренних  дел  и  органов  уголовно-исполнительной  системы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Министерства юстиции Российской  Федерации,  погибших  при  исполнении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    обязанностей    на     территории   Афганистана  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Северо-Кавказского  региона,  а  также   военнослужащих,   проходивших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военную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службу  по  призыву,  погибших   при  исполнении  обязанностей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военной     службы"   i-го    муниципального  образования на очередной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В4 - размер ежемесячного пособия родителей и вдов военнослужащих,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сотрудников органов внутренних дел и  органов  уголовно-исполнительной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системы  Министерства  юстиции  Российской  Федерации,  погибших   при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исполнении государственных обязанностей на  территории  Афганистана  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Северо-Кавказского  региона,  а  также   военнослужащих,   проходивших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военную  службу  по  призыву,  погибших  при  исполнении  обязанностей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военной службы на территории  бывшего  СССР  и  Российской  Федерации,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установленный 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Ч5i -  прогнозируемая  численность  участников  боевых  действий,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ставших инвалидами 1 группы, имеющих право на  ежемесячную  доплату  в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 с  Законом  Калужской  области  </w:t>
      </w:r>
      <w:hyperlink r:id="rId18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 22.10.2001   N 68-ОЗ</w:t>
        </w:r>
      </w:hyperlink>
      <w:r w:rsidR="00FB37ED">
        <w:rPr>
          <w:rFonts w:ascii="Times New Roman" w:eastAsia="Times New Roman" w:hAnsi="Times New Roman" w:cs="Times New Roman"/>
          <w:color w:val="108AA5"/>
          <w:sz w:val="26"/>
          <w:szCs w:val="26"/>
          <w:u w:val="single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"О социальной поддержке участников боевых действий, ставших инвалидами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ранения, контузии, заболеваний, полученных при исполнении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 обязанностей  в  Республике   Афганистан,   Чеченской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Республике и Республике Дагестан" (далее - Закон Калужской области  от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22.10.2001 N 68-ОЗ),  i-го  муниципального  образования  на  очередной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В5 -  размер  ежемесячной  доплаты  участникам  боевых  действий,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ставшим инвалидами 1 группы, установленный законодательством Калужской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Ч6i -  прогнозируемая  численность  участников  боевых  действий,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ставших инвалидами 2 группы, имеющих право на  ежемесячную  доплату  в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с Законом Калужской области </w:t>
      </w:r>
      <w:hyperlink r:id="rId19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22.10.2001  N 68-ОЗ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,  i-го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В6 -  размер  ежемесячной  доплаты  участникам  боевых  действий,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ставшим инвалидами 2 группы, установленный законодательством Калужской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Ч7i -  прогнозируемая  численность  участников  боевых  действий,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ставших инвалидами 3 группы, имеющих право на  ежемесячную  доплату  в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с Законом Калужской области </w:t>
      </w:r>
      <w:hyperlink r:id="rId20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22.10.2001 N 68-ОЗ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, i-го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В7 -  размер  ежемесячной  доплаты  участникам  боевых  действий,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ставшим инвалидами 3 группы, установленный законодательством Калужской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Ч8i - прогнозируемая численность лиц, проходивших военную  службу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 органах внутренних дел, ставших инвалидами 1 группы  при  исполнении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обязанностей, имеющих право на ежемесячную  доплату  в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 с  Законом  Калужской  области  </w:t>
      </w:r>
      <w:hyperlink r:id="rId21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 04.11.2002  N 145-ОЗ</w:t>
        </w:r>
      </w:hyperlink>
      <w:r w:rsidR="00FB37ED">
        <w:rPr>
          <w:rFonts w:ascii="Times New Roman" w:eastAsia="Times New Roman" w:hAnsi="Times New Roman" w:cs="Times New Roman"/>
          <w:color w:val="108AA5"/>
          <w:sz w:val="26"/>
          <w:szCs w:val="26"/>
          <w:u w:val="single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"О социальной поддержке лиц,  проходивших  военную  службу,  службу  в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органах   внутренних   дел,   ставших   инвалидами   при    исполнении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обязанностей" (далее  -  Закон  Калужской  области  от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04.11.2002 N 145-ОЗ), i-го  муниципального  образования  на  очередной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В8 - размер ежемесячной доплаты лицам, проходившим военную службу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 органах внутренних дел, ставших инвалидами 1 группы  при  исполнении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   обязанностей,    установленный    законодательством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Ч9i - прогнозируемая численность лиц, проходивших военную  службу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 органах внутренних дел, ставших инвалидами 2 группы  при  исполнении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обязанностей, имеющих право на ежемесячную  доплату  в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с Законом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Калужской области </w:t>
      </w:r>
      <w:hyperlink r:id="rId22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04.11.2002 N 145-ОЗ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,  i-го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В9 - размер ежемесячной доплаты лицам, проходившим военную службу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 органах внутренних дел, ставших инвалидами 2 группы  при  исполнении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   обязанностей,    установленный    законодательством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Ч10i - прогнозируемая численность лиц, проходивших военную службу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 органах внутренних дел, ставших инвалидами 3 группы  при  исполнении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обязанностей, имеющих право на ежемесячную  доплату  в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с Законом Калужской области </w:t>
      </w:r>
      <w:hyperlink r:id="rId23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04.11.2002 N 145-ОЗ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,  i-го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В10 -  размер  ежемесячной  доплаты  лицам,  проходившим  военную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службу в органах внутренних  дел,  ставших  инвалидами  3  группы  при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исполнении      государственных      обязанностей,       установленный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Ч11i  -  численность  умерших  безработных  i-го   муниципального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в отчетном финансовом году;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В11 - размер  пособия  на  умершего  безработного,  установленный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Ч12i - численность ветеранов труда, имеющих  право  на  получение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ежемесячной денежной выплаты, по i-му  муниципальному  образованию  на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Ч13i - численность ветеранов  труда  Калужской  области,  имеющих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  на   получение   ежемесячной   денежной   выплаты,   по   i-му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В12;13 - размер ежемесячной денежной выплаты  ветеранам  труда  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ветеранам труда  Калужской  области,  установленный  законодательством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Ч14i - численность тружеников тыла, имеющих  право  на  получение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ежемесячной денежной выплаты, по i-му  муниципальному  образованию  на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В14  -  размер  ежемесячной  денежной  выплаты  труженикам  тыла,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установленный 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Ч15i  -  численность  реабилитированных  лиц,  имеющих  право  на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  ежемесячной  денежной  выплаты,  по   i-му   муниципальному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В15  -  размер  ежемесячной  денежной  выплаты  реабилитированным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лицам, установленный 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Ч16i - численность лиц, признанных пострадавшими от  политических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репрессий, имеющих право на получение ежемесячной денежной выплаты, по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i-му муниципальному 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В16 - размер ежемесячной денежной выплаты лицам, признанным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пострадавшими от политических репрессий, установленный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Ч17i - численность лиц, подвергшихся репрессиям;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В17  -  размер   ежемесячной   компенсационной   выплаты   лицам,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подвергшимся репрессиям;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2.2. Объем средств на обеспечение мер  социальной  поддержки  для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лиц,  награжденных  знаком  "Почетный  донор  СССР",  "Почетный  донор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России"  для  каждого  муниципального  образования   определяется   по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 донi = Чпдi x Впдоi,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Чпдi - численность лиц, награжденных знаком  "Почетный  донор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СССР", "Почетный донор России", по i-му муниципальному образованию  на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Впдоi - размер ежегодной денежной выплаты гражданам, награжденным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 "Почетный донор СССР", "Почетный донор России", установленный в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со статьей 24 Федерального закона "О донорстве крови и ее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компонентов", определяемый с учетом  прогнозируемого  уровня  инфляции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(индекса потребительских цен) на очередной финансовый год.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2.3. Объем средств на оказание мер социальной поддержки по оплате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жилищно-коммунальных услуг отдельным категориям граждан, имеющих право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меры социальной поддержки  по  федеральному  законодательству,  для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каждого муниципального образования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 федi=(Сжоi x Чжi x N12 x (1\2)Кижк) + (Сдоi x Чдоi+ Суоi x Чуоi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+Сдиi x Чдиi+ Суиi x Чуиi),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Сжоi - среднемесячный норматив предоставления мер  социальной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поддержки по оплате жилого помещения и  коммунальных  услуг  отдельным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категориям граждан на текущий финансовый год  по  i-му  муниципальному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Чжi  -  численность  отдельных  категорий   граждан,   получающих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компенсационную выплату по оплате за жилое  помещение  и  коммунальные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 по 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Сдоi - сумма ежегодной денежной выплаты  для  приобретения  дров,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установленной Законом Калужской области </w:t>
      </w:r>
      <w:hyperlink r:id="rId24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28 апреля 2005 года N 62-ОЗ</w:t>
        </w:r>
      </w:hyperlink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"О форме предоставления мер социальной поддержки  по  оплате  жилья  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коммунальных услуг,  предусмотренных  статьями  14,  15,  16,  18,  21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закона  "О ветеранах",  статьей  17  Федерального  закона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"О социальной защите инвалидов в  Российской  Федерации",  статьей  14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 закона  "О социальной   защите   граждан,   подвергшихся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воздействию радиации  вследствие  катастрофы  на  Чернобыльской  АЭС",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статьей  2  Федерального  закона  "О социальных  гарантиях  гражданам,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подвергшимся радиационному воздействию вследствие ядерных испытаний на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Семипалатинском полигоне", некоторым категориям  граждан  в  Калужской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области, имеющим право на указанные меры социальной поддержки"  (далее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- ежегодная денежная  выплата  для  приобретения  дров)  для  граждан,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имеющих право на меры социальной поддержки в соответствии со  статьями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14,  15,  18,  21  Федерального  закона  "О ветеранах",   статьей   14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 закона  "О социальной   защите   граждан,   подвергшихся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воздействию радиации  вследствие  катастрофы  на  Чернобыльской  АЭС",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статьей  2  Федерального  закона  "О социальных  гарантиях  гражданам,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подвергшимся радиационному воздействию вследствие ядерных испытаний на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Семипалатинском полигоне" (далее - ветераны и чернобыльцы);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Чдоi - численность ветеранов и чернобыльцев, получающих ежегодную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денежную  выплату  для  приобретения  дров  по   i-му   муниципальному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Суоi - сумма ежегодной денежной выплаты  для  приобретения  угля,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установленной ветеранам и чернобыльцам;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Чуоi - численность ветеранов и чернобыльцев, получающих ежегодную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денежную  выплату  на  приобретение  угля   по   i-му   муниципальному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Сдиi - сумма ежегодной денежной выплаты для приобретения дров для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граждан, имеющих право на меры социальной поддержки в соответствии  со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статьей  17  Федерального  закона  "О социальной  защите  инвалидов  в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Федерации" (далее-инвалиды);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Чдиi  -  численность  инвалидов,  получающих  ежегодную  денежную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выплату на приобретение дров по i-му муниципальному  образованию  и  в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по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Суиi - сумма ежегодной денежной  выплаты  для  приобретения  угля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инвалидам;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Чуиi  -  численность  инвалидов,  получающих  ежегодную  денежную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выплату на приобретение угля по 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Кижк-  коэффициент  индексации  расходов  по  оплате   за   жилое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помещение  и  коммунальные  услуги  на  очередной  финансовый  год  по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отношению к текущему финансовому году.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2.3.1. Среднемесячный  норматив  предоставления  мер   социальной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поддержки  по  оплате  жилого  помещения  и  коммунальных  услуг   для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отдельных  категорий  граждан  на  текущий  финансовый  год  по   i-му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Сжоi = РСм x Кжк x Кi,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 РСм  -  средневзвешенное  значение  регионального  стандарта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стоимости жилищно-коммунальных услуг для многоквартирных  домов  (если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коэффициент благоустроенности жилых помещений по  i-му  муниципальному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 меньше  0,5,  то  используется  средневзвешенное  значение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регионального  стандарта  стоимости  жилищно-коммунальных  услуг   для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индивидуальных жилых домов);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Кжк - коэффициент доли оплаты за жилое помещение  и  коммунальные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 равный 0,5%;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Кi -корректирующий коэффициент благоустроенности жилых помещений.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Кi = 0,5 x (Кбi + 1),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 Кбi  -  коэффициент   благоустроенности жилых помещений,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соответствующий  удельному  весу  общей   площади   жилых помещений,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оборудованной одновременно водопроводом, водоотведением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(канализацией),</w:t>
      </w:r>
      <w:r w:rsidR="00FB3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отоплением, горячим   водоснабжением,   определяемый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статистическим  данным  бюллетеня  "Жилищный  фонд  Калужской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2.4. Объем средств на обеспечение  мер  социальной  поддержки  по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оплате   жилищно-коммунальных   услуг   для   каждого   муниципального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 жкуi = ((Чвжi + Чпжi + Чржi) х Сжi х (1\2)Кж + (Чвкi +  Чпкi  +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Чркi) х Скi х (1\2)Кк) х N12 + (Чвдi + Чпдi + Чрдi)  х  Сдi  + (Чвуi +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Чпуi + Чруi) х Суi,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где Чвжi -  численность  льготников,  получающих  компенсационную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выплату  по  оплате  за  жилое  помещение   по   i-му   муниципальному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Чпжi  -  численность  специалистов,  получающих   компенсационную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выплату  по  оплате  за  жилое  помещение   по   i-му   муниципальному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Чржi   -   численность    реабилитированных    лиц,    получающих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компенсационную  выплату  по  оплате  за  жилое  помещение   по   i-му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Чвдi -  численность  льготников,  получающих  ежегодную  денежную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выплату для приобретения дров по 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Чпдi - численность специалистов,  получающих  ежегодную  денежную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выплату для приобретения дров по 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Чрдi - численность реабилитированных  лиц,  получающих  ежегодную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денежную  выплату  на  приобретение  дров   по   i-му   муниципальному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Чвкi - численность льготников, получающих компенсационную выплату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оплате за коммунальные услуги по 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Чпкi  -  численность  специалистов,  получающих   компенсационную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выплату по  оплате  за  коммунальные  услуги  по  i-му  муниципальному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Чркi   -   численность    реабилитированных    лиц,    получающих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компенсационную выплату по  оплате  за  коммунальные  услуги  по  i-му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Чвуi  -  численность  льготников  получающих  ежегодную  денежную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выплату для приобретения угля по 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Чпуi - численность специалистов,  получающих  ежегодную  денежную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выплату для приобретения угля по 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Чруi - численность реабилитированных  лиц,  получающих  ежегодную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денежную  выплату  для  приобретения  угля  по   i-му   муниципальному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Сжi  -  среднемесячный  норматив  предоставления  мер  социальной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поддержки по оплате  за  жилое помещение  на текущий финансовый год по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Кж- коэффициент индексации расходов по оплате за жилое  помещение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очередной финансовый год по отношению к текущему финансовому году;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Скi  -  среднемесячный  норматив  предоставления  мер  социальной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поддержки по оплате коммунальных услуг на текущий  финансовый  год  по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Кк- коэффициент индексации расходов по оплате коммунальных  услуг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очередной финансовый год по отношению к текущему финансовому году;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Сдi - сумма ежегодной денежной выплаты для приобретения дров;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Суi -сумма ежегодной денежной выплаты для приобретения угля.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2.4.1. Среднемесячный  норматив  предоставления  мер   социальной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поддержки по оплате за жилое помещение на текущий  финансовый  год  по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i-му муниципальному образованию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Сжi = РСм x Кдж x Кр,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 РСм  -  средневзвешенное  значение  регионального  стандарта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стоимости жилищно-коммунальных услуг для многоквартирных  домов  (если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коэффициент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благоустроенности жилых помещений по  i-му  муниципальному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 меньше  0,5,  то  используется  средневзвешенное  значение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регионального  стандарта  стоимости  жилищно-коммунальных  услуг   для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индивидуальных жилых домов);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Кдж - коэффициент доли оплаты за жилое помещение;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Кр - доля компенсации расходов,  установленная  законодательством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2.4.2. Среднемесячный  норматив  предоставления  мер   социальной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поддержки по оплате коммунальных услуг на  текущий  финансовый  год по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i-му муниципальному образованию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Скi = РСм x Кдк x Кi x Кр,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Кдк - коэффициент доли оплаты за коммунальные услуги;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Кi -корректирующий коэффициент благоустроенности жилых помещений.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Кi = 0,5 x (Кбi + 1),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 Кбi  -  коэффициент   благоустроенности   жилых   помещений,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соответствующий  удельному  весу  общей   площади   жилых   помещений,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оборудованной одновременно водопроводом, водоотведением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(канализацией),  отоплением,  горячим   водоснабжением,   определяемый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статистическим  данным  бюллетеня  "Жилищный  фонд  Калужской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2.5. Объем средств на социальную поддержку детей-сирот  и  детей,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оставшихся  без  попечения  родителей,  для   каждого   муниципального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 сирi = Vвi + Vгi + Vжi + Vдi + Vбi,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Vвi - объем средств на  социальную  поддержку  детей-сирот  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 оставшихся  без  попечения  родителей,  в  части  осуществления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ежемесячных  денежных  выплат  опекунам  (попечителям)  на  содержание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детей-сирот 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Vгi - объем средств на социальную поддержку детей-сирот и  детей,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оставшихся без  попечения  родителей,  в  части  обеспечения  гарантий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приемным семьям 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Vбi - объем средств на социальную поддержку детей-сирот и  детей,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оставшихся без попечения родителей,  и  лиц  из  числа  детей-сирот  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 оставшихся без попечения родителей, обучающихся в муниципальных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 учреждениях, пользующихся  городским,  пригородным,  в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сельской местности - внутрирайонным транспортом (кроме такси), а также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бесплатного проезда один раз в год к месту жительства и  обратно  i-му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Vдi - объем средств на обеспечение дополнительных мер  социальной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поддержки лиц из числа детей-сирот и детей, оставшихся  без  попечения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родителей, иных  категорий  лиц  и  усыновителей  i-му  муниципальному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Vжi - объем средств на обеспечение выплат вознаграждения опекунам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(попечителям) по 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2.5.1. Объем средств на социальную поддержку детей-сирот и детей,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оставшихся без попечения родителей, в части осуществления  ежемесячных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денежных выплат опекунам (попечителям) на содержание  детей-сирот  для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i-го муниципального образования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Vвi = Вп x Чпi x N12,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Вп - размер ежемесячных денежных  средств,  выплачиваемых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 детей  опекуну  (попечителю),  и  на   содержание   детей,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воспитывающихся в  приемных  семьях,  установленный  законодательством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Чпi -  прогнозируемая  среднегодовая  численность  детей-сирот  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 оставшихся без попечения  родителей,  переданных  и  подлежащих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передаче под опеку (попечительство), в i-м  муниципальном  образовании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N12 - число выплат в году.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2.5.2. Объем средств на социальную поддержку детей-сирот и детей,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оставшихся без  попечения  родителей,  в  части  обеспечения  гарантий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приемным семьям для i-го муниципального  образования  определяется  по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Vгi = Rзопi + Rсопi,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Rзопi - общий  размер   вознаграждения  приемным родителям по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i-му муниципальному 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Rсопi  -  общий  размер  денежных   средств,   выплачиваемых 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 детей,  воспитывающихся  в  приемных   семьях,   по   i-му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 на очередной финансовый год.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2.5.2.1. Общий размер вознаграждения приемным родителям для  i-го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на очередной финансовый год  рассчитывается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Rзопi = ((Чп1пi x Рт1п) + (Чп2пi x Рт2п) +  (Чп3п1i  x  Рт3п1)  +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(Чп3п2i x Рт3п2) + (Чп4пi x Рт4п) + (Чп5пi x Рт5п) + (Чп6пi x Рт6п)) x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N12 x Кед,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 Рт1п  -  норматив  вознаграждения  приемных   родителей 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детей в возрасте от 3 до 18  лет  на  очередной  финансовый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Рт2п - норматив вознаграждения приемных родителей  на  содержание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в возрасте от 0 до 3 лет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Рт3п1 - норматив вознаграждения приемных родителей на  содержание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детей-инвалидов в возрасте от 0 до 3-х  лет  на  очередной  финансовый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Рт3п2 - норматив вознаграждения приемных родителей на  содержание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детей-инвалидов в возрасте от 3 до 18 лет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Рт4п - норматив вознаграждения приемных родителей  на  содержание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лиц в возрасте от 18 до 23  лет,  имевших  статус  приемных  детей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получения ими  профессионального  образования  по  очной  форме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обучения,  при  условии  проживания  в  приемной  семье  на  очередной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Чп1пi - прогнозируемое среднегодовое количество приемных детей  в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возрасте от  3  до  18  лет  по  i-му  муниципальному  образованию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Чп2пi - прогнозируемое среднегодовое количество приемных детей  в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возрасте от 0 до 3 лет по i-му муниципальному образованию на очередной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Чп3п1i - прогнозируемое среднегодовое количество приемных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детей-инвалидов  в  возрасте  от  0 до 3-х лет по i-му  муниципальному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Чп3п2i - прогнозируемое    среднегодовое    количество   приемных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- инвалидов  в  возрасте  от 3 до 18 лет  по i-му муниципальному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Чп4пi - прогнозируемое среднегодовое количество лиц в возрасте от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18 до 23 лет, имевших статус приемных детей на  период  получения  ими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профессионального образования по очной  форме  обучения,  при  условии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проживания в приемной семье  по  i-му  муниципальному  образованию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Чп5пi  -   прогнозируемое   среднегодовое   количество   приемных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родителей, имеющих награды Калужской области за воспитание  детей,  по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i-му муниципальному 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Рт5п  -  норматив  вознаграждения  приемных  родителей,   имеющих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награды Калужской области за воспитание детей на очередной  финансовый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Чп6пi  -   прогнозируемое   среднегодовое   количество   приемных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родителей, имеющих государственные  награды  Российской  Федерации  за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детей, по  i-му  муниципальному  образованию  на  очередной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Рт6п  -  норматив  вознаграждения  приемных  родителей,   имеющих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награды  Российской  Федерации  за  воспитание  детей   на   очередной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Нормативы  вознаграждения  по  категориям  для  целей   настоящей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Методики учитываются в соответствии с законами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Кед  -  коэффициент,  учитывающий  уплату  страховых  взносов   в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Пенсионный фонд Российской Федерации, Федеральный  фонд  обязательного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медицинского  страхования  и   территориальные   фонды   обязательного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медицинского страхования и взноса по страховым тарифам на обязательное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социальное  страхование  от  несчастных  случаев  на  производстве 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профессиональных заболеваний, применяемый при  выплате  вознаграждений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договорам гражданско-правового характера.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2.5.2.2. Общий  размер   денежных   средств,   выплачиваемых   на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 детей,  воспитывающихся  в  приемных  семьях,   для   i-го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на очередной финансовый год  рассчитывается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Rсопi = Вп x Чп7пi x N12,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 Чп7пi  -  прогнозируемая  среднегодовая  численность  детей,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воспитывающихся в приемных семьях, в i-м муниципальном образовании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Прогнозируемая среднегодовая численность детей, воспитывающихся в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приемных  семьях,  в  i-м  муниципальном  образовании   на   очередной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 рассчитывается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Чп7пi = Чп1пi + Чп2пi + Чп3пi + Чп3п2i.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2.5.3. Объем средств на социальную поддержку детей-сирот и детей,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оставшихся без попечения родителей,  и  лиц  из  числа  детей-сирот  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 оставшихся без попечения родителей, обучающихся в муниципальных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 учреждениях, пользующихся  городским,  пригородным,  в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сельской местности - внутрирайонным транспортом (кроме такси), а также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бесплатного проезда один раз в год к месту жительства и  обратно  i-му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Vбi = Чдбпi x Рбп x N12,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Чдбпi - прогнозируемая численность детей-сирот,  пользующихся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бесплатным проездом, по i-му муниципальному образованию  на  очередной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Рбп - средний норматив стоимости проезда детей-сирот  в  месяц  в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по области на очередной финансовый год.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2.5.4. Объем средств на обеспечение дополнительных мер социальной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поддержки лиц из числа детей-сирот и детей, оставшихся  без  попечения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родителей, иных  категорий  лиц  и  усыновителей  i-му  муниципальному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Vдi = (Чдс1пi x Вдс1) + (Чдс2пi x  Вдс2)  +  (Чдс3пi  x  Вдс3)  +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(Чдс4пi x Вдс4) + (Чдс5пi x Вдс5) + (Чдс6пi x Вдс6) + (Чдс7пi x Вдс7 x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N12) + (Чдс8пi x Вдс8 x N12) + (Чдс9пi x Вдс9  x  N12)  +  (Чдс10пi  x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Вдс10 x N12),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 Чдс1пi  -  численность  усыновленных  детей-сирот  и  детей,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оставшихся без попечения родителей, в i-м муниципальном образовании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Вдс1 - размер единовременной  денежной  выплаты  усыновителям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каждого усыновленного ребенка из числа детей-сирот и детей, оставшихся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без попечения родителей;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Чдс2пi - численность лиц из числа детей-сирот и детей, оставшихся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без попечения родителей, в возрасте от 18 до  23  лет,  а  также  иной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лиц, увольняющихся с военной  службы,  в  i-м  муниципальном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Вдс2 -  размер  единовременной  денежной  выплаты  на  социальную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поддержку лиц из числа детей-сирот и детей, оставшихся  без  попечения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родителей, в возрасте от 18 до 23 лет, а  также  иной  категории  лиц,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увольняющихся  с  военной  службы,   установленный   законодательством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Чдс3пi - численность лиц из числа детей-сирот и детей, оставшихся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без попечения  родителей,  от  18  до  23  лет,  иной  категории  лиц,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планирующих вступить  в  брак,  в  i-м  муниципальном  образовании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Вдс3 -  размер  единовременной  денежной  выплаты  на  социальную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поддержку детей-сирот и детей, оставшихся без попечения родителей,  от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18 до 23  лет,  иной  категории  лиц,  планирующих  вступить  в  брак,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установленный 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Чдс4пi - численность лиц из числа детей-сирот и детей, оставшихся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без попечения  родителей,  от  18  до  23  лет,  иной  категории  лиц,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планирующих  рождение  детей,  в  i-м  муниципальном  образовании 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Вдс4 - размер единовременной  денежной  выплаты  лицам  из  числа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детей-сирот и детей, оставшихся без попечения родителей, от 18  до  23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лет, иной категории лиц,  планирующих  рождение  детей,  установленный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Чдс5пi - численность лиц из числа детей-сирот и детей, оставшихся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без попечения родителей, окончивших пребывание в опекунских и приемных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семьях в связи с достижением 18 лет, в i-м  муниципальном  образовании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Вдс5 - размер единовременной  денежной  выплаты  лицам  из  числа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детей-сирот и детей, оставшихся без  попечения  родителей,  окончивших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пребывание в опекунских и приемных семьях в  связи  с  достижением  18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лет, установленный 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Чдс6пi - численность иной категории лиц, являющихся  выпускниками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  образовательных   учреждений,    расположенных  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 Калужской  области,  в  i-м  муниципальном  образовании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Вдс6 - размер единовременной денежной выплаты иной категории лиц,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являющихся выпускниками  государственных  образовательных  учреждений,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расположенных на территории Калужской области, установленный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Чдс7пi  -  численность  иной   категории   лиц,   обучающихся   в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  образовательных учреждениях, расположенных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 Калужской  области,  в  i-м  муниципальном  образовании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Вдс7 - размер ежемесячной денежной выплаты  иной  категории  лиц,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 в государственных образовательных учреждениях,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расположенных   на   территории Калужской области, установленный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Чдс8пi - численность лиц из числа детей-сирот и детей, оставшихся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без  попечения  родителей,  от   18   до   23   лет,   обучающихся   в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общеобразовательных учреждениях, в i-м  муниципальном  образовании  на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Вдс8 - размер    ежемесячной   денежной   выплаты  лицам из числа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детей-сирот и детей, оставшихся  без  попечения родителей, от 18 до 23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лет, обучающихся в   общеобразовательных учреждениях,  установленный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Чдс9пi  -  численность  детей-сирот  и  детей,   оставшихся   без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попечения родителей, а также лиц из их числа, которые имеют  право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компенсацию расходов на оплату жилых помещений и коммунальных услуг, в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 муниципальном образовании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Вдс9 - размер ежемесячной денежной выплаты детям-сиротам и детям,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оставшимся без попечения родителей, а также лицам из их числа, имеющим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на компенсацию расходов на оплату жилых помещений и коммунальных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услуг, установленный 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Чдс10пi  -  численность  детей-сирот  и  детей,  оставшихся   без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попечения родителей, в  отношении  которых  родители  (родитель)  дали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согласие на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усыновление или  в  свидетельстве  о  рождении  у  которых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отсутствуют сведения о родителях;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Вдс10 - размер денежных выплат детям-сиротам и детям,  оставшимся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без попечения родителей, имеющим  право  на  получение  накопительного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капитала, детям-сиротам и детям, оставшимся без попечения родителей.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2.5.5. Объем  средств  на   обеспечение   выплат   вознаграждения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опекунам (попечителям) i-му муниципальному образованию определяется по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Vжi = (((Чоп1пi + Чоп2пi + Чоп3пi) x Воп1) + ((Чпппi +Чптпi) x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Воп2) + (Чонпi x Воп3)) x N12 x Кед,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Чоп1пi - численность  детей-сирот  и  детей,  оставшихся  без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попечения, имеющих инвалидность, по i-му муниципальному образованию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Чоп2пi  -  численность  детей-сирот  и  детей,   оставшихся   без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попечения,  переданных  не  родственникам,  по   i-му   муниципальному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Чоп3пi  -  численность  детей-сирот  и  детей,   оставшихся   без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попечения,  которым  назначен  опекун  по  месту  обучения,  по   i-му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Воп1  -  размер  ежемесячного  вознаграждения  для   опекунов   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попечителей,      воспитывающих детей-сирот, установленный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Чпппi - численность опекунов, являющихся  пенсионерами,  по  i-му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Чптпi   -   численность   опекунов    трудоспособного    возраста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(работающих)  по  i-му   муниципальному   образованию   на   очередной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Воп2  -  размер  ежемесячного  вознаграждения  для   опекунов   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попечителей, установленный 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Чонпi   -   численность   опекунов    трудоспособного    возраста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(неработающих)  по  i-му  муниципальному  образованию   на   очередной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Воп3  -  размер  ежемесячного  вознаграждения  для   опекунов   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попечителей (неработающих), установленный законодательством  Калужской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 Объем субвенции на предоставление денежных выплат,  пособий  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компенсаций отдельным категориям  граждан  области  в  соответствии  с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и областным законодательством для  каждого  муниципального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на очередной финансовый год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 выплi = Vо выплi - Vо выплi х Крз,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Крз - коэффициент доли резерва в общей сумме субвенции.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25. Пункты 1-3 раздела VI приложения  N 8  к  Закону  изложить  в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следующей редакции: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"1. Общий объем субвенции на формирование и содержание  областных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архивных фондов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Vоарх = SumVоархi,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 Vоархi  -  расчетный  объем  субвенции  на  формирование   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областных архивных фондов i-му муниципальному образованию.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 Расчетный  объем  субвенции  на  формирование   и   содержание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областных архивных фондов i-му муниципальному образованию определяется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Vоархi = Nедi x Рхр x Кир,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 Nедi  -  количество  единиц  хранения  архивных  документов,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относящихся к собственности области, в i-м муниципальном образовании в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текущем финансовом году;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Рхр - норматив на содержание одной полной тысячи единиц  хранения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архивных фондов, относящихся  к  собственности  области;  Рхр  =  26,6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рубля;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Кир - коэффициент индексации расходов.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 Объем  субвенции  на  формирование  и   содержание   областных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архивных фондов для каждого муниципального  образования  на  очередной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Vархi = Vоархi - Vоархi х Крз,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Крз - коэффициент доли резерва в общей сумме субвенции.".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26. Пункт 4 раздела VI приложения N 8 к Закону исключить.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27. Подпункты 1.1., 1.2 пункта 1 раздела  VII  приложения  N 8  к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Закону изложить в следующей редакции: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"1.1. Общий  объем  субвенции  на  осуществление  полномочий   по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расчету   и   предоставлению   дотаций   на   выравнивание   бюджетной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обеспеченности бюджетам поселений, предусмотренный в областном бюджете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очередной финансовый год,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Wод = Rпо - Wнд,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Rпо - расчетный объем  расходов  всех  поселений  области  по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  местного  значения,  определенный  с  учетом   коэффициентов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индексации  и  оптимизации   расходов,   учтенных   при   формировании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областного  бюджета  на  очередной  финансовый  год,  за   исключением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единовременных расходов;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Wнд  -  расчетный  объем  налоговых  доходов  поселений  области,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определенный в условиях очередного финансового года.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1.2. Объем субвенции на осуществление  полномочий  по  расчету  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предоставлению  дотаций  на  выравнивание   бюджетной   обеспеченности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бюджетам поселений, распределяемый по муниципальным  районам  области,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очередной финансовый год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Wдп = Wод - Wод х Крз.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где Крз - коэффициент доли резерва в общей сумме субвенции.".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28. Дополнить  пункт  1  раздела  VII  приложения  N 8  к  Закону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подпунктом 1.3. следующего содержания: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"1.3. Расчет субвенции на осуществление полномочий по  расчету  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предоставлению  дотаций  на  выравнивание   бюджетной   обеспеченности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бюджетам поселений за счет  средств  областного  бюджета  для  каждого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осуществляется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Vдотi = Vгнi + Vснi + (Vгнi + Vснi) х (Ктрi-1),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Vдотi  -  объем  субвенции  на  осуществление  полномочий  по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расчету   и   предоставлению   дотаций   на   выравнивание   бюджетной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обеспеченности бюджетам поселений i-му муниципальному району;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Vгнi - объем субвенции на осуществление полномочий по  расчету  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предоставлению дотаций бюджетам поселений исходя  из  доли  городского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населения i-му муниципальному району;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Vснi - объем субвенции на осуществление полномочий по  расчету  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предоставлению дотаций бюджетам поселений  исходя  из  доли  сельского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населения i-му муниципальному району;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Ктрi - корректирующий коэффициент по темпу роста объема субвенции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до среднеобластного уровня.".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29. Подпункты 1.7. - 1.9. пункта 1 раздела VII приложения  N 8  к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Закону исключить.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30. Подпункты 1.3. - 1.6. пункта 1 раздела VII приложения  N 8  к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Закону считать соответственно подпунктами 1.4. - 1.7.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31. В подпунктах 1.3. и 1.4. пункта 1 раздела VII приложения  N 8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 Закону слова "V48гнi" и  "V48снi"  заменить  соответственно  словами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"Vгнi" и "Vснi".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32. Дополнить  пункт  1  раздела  VII  приложения  N 8  к  Закону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подпунктом 1.10. следующего содержания: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"1.10. Корректирующий коэффициент по темпу роста объема субвенции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до среднеобластного уровня i-го муниципального  района  рассчитывается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следующей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Ктрi = ТРобл/ТРi,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ТРобл - среднеобластной  темп  роста  субвенции  в  очередном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финансовом году к текущему году;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ТРi - темп роста субвенции в очередном финансовом году к текущему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году i-го муниципального района.".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33. В разделе VIII приложения N 8 к Закону слова "V47i"  заменить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словами "Vэкоi".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34. Пункт 1  раздела  IX  приложения  N 8  к  Закону  изложить  в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следующей редакции: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"1. Общий   объем   субвенции   на   исполнение   государственных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на государственную регистрацию актов гражданского состояния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 = SumVрi x П,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Vрi - расчетный объем субвенции на исполнение государственных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на государственную регистрацию актов гражданского состояния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 - поправочный коэффициент.".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35. Пункт 2 раздела IX приложения N 8 к Закону исключить.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36. В пункте 3 раздела IX  приложения  N 8  к  Закону  показатель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"+Соi",  абзац  десятый   исключить,   показатель   "V57рi"   заменить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показателем "Vрi".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37. В пункте 5 раздела IX  приложения  N 8  к  Закону  показатель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"V57" заменить показателем "Vоф". После слов "где"  дополнить  абзацем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нового содержания: "Vоф - объем средств  из  федерального  бюджета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 государственных полномочий на  государственную  регистрацию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актов  гражданского  состояния  на  очередной   финансовый   год,   за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исключением расходов на содержание управления ЗАГС Калужской области".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38. Пункт 6  раздела  IX  приложения  N 8  к  Закону  изложить  в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следующей редакции: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"6. Поправочный коэффициент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 = Vоф/SumVрi".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39. Пункт  7  раздела  IX  приложения  N 8   к   Закону   считать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соответственно пунктом 8.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40. Дополнить  раздел  IX  приложения  N 8  к  Закону  пунктом  7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следующего содержания: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"7. Объем субвенции на исполнение государственных  полномочий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государственную регистрацию актов гражданского состояния  для  каждого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на очередной финансовый год определяется по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Vзагсi= (Vpi x П) - R,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R - резерв субвенции на исполнение государственных полномочий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государственную регистрацию актов гражданского состояния в целом по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области, определяемый как  произведение  общего  объема  субвенции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 государственных полномочий на  государственную  регистрацию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актов гражданского состояния, предусмотренного в областном бюджете  на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год, и коэффициента доли резерва  в  общей  сумме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субвенции.".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41. Абзац второй пункта 8 раздела  IX  приложения  N 8  к  Закону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изложить в следующей редакции: "Ri = R х КЗi,".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42. В разделе X приложения N 8 к  Закону  слова  "V33i"  заменить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словами "Vблагi", цифры "2006" заменить на цифры "2008".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43. В абзаце первом преамбулы раздела XI приложения N 8 к  Закону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 "(далее-субсидии)" заменить  словами  "(далее  -  предоставление</w:t>
      </w:r>
      <w:r w:rsidR="002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субсидии)".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44. Пункт 1 раздела XI приложения N 8 к Закону изложить в</w:t>
      </w:r>
      <w:r w:rsidR="005634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следующей редакции: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"1. Общий объем субвенции на предоставление гражданам субсидии</w:t>
      </w:r>
      <w:r w:rsidR="005634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определяется по формуле:</w:t>
      </w:r>
    </w:p>
    <w:p w:rsidR="00DE19EE" w:rsidRPr="0056348D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Vосуб = SumVосубi,</w:t>
      </w:r>
    </w:p>
    <w:p w:rsidR="00DE19EE" w:rsidRPr="0056348D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 Vосубi - расчетный объем субвенции на предоставление</w:t>
      </w:r>
      <w:r w:rsidR="005634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субсидии по i-му муниципальному образованию".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45. Абзац первый пункта 2 раздела XI приложения  N 8 к Закону</w:t>
      </w:r>
      <w:r w:rsidR="000400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изложить в следующей редакции: "Расчетный объем субвенции на</w:t>
      </w:r>
      <w:r w:rsidR="000400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гражданам  субсидии  i-му  муниципальному  образованию</w:t>
      </w:r>
      <w:r w:rsidR="000400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определяется по формуле:".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46. В абзаце втором пункта 2 раздела XI приложения N 8 к Закону</w:t>
      </w:r>
      <w:r w:rsidR="000400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"SUM V39рi" заменить показателем "Vосубi", после формулы</w:t>
      </w:r>
      <w:r w:rsidR="000400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дополнить словом "где".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47. Абзац третий пункта 2 раздела  XI  приложения  N 8 к Закону</w:t>
      </w:r>
      <w:r w:rsidR="000400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исключить.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48. В абзаце первом пункта 3 раздела XI приложения N 8 к Закону</w:t>
      </w:r>
      <w:r w:rsidR="00FD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 "гражданам, получающим субсидии" заменить словами "на</w:t>
      </w:r>
      <w:r w:rsidR="00FD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гражданам субсидии".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49. В абзаце третьем пункта 3 раздела XI приложения N 8 к Закону</w:t>
      </w:r>
      <w:r w:rsidR="00FD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 ", который определяется по формуле" исключить.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50. Пункты 4 и 5 раздела XI приложения N 8 к Закону исключить.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51. В абзаце первом пункта 6 раздела XI приложения N 8 к Закону</w:t>
      </w:r>
      <w:r w:rsidR="00FD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слова "предоставления" дополнить словом "гражданам", после слова</w:t>
      </w:r>
      <w:r w:rsidR="00FD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"субсидии" дополнить словами "с учетом членов их семей".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52. В абзаце четвертом пункта 6 раздела XI приложения N 8 к</w:t>
      </w:r>
      <w:r w:rsidR="00FD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Закону слово "размер" заменить словом "норматив".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53. В пункте 9 раздела XI приложения N 8 к Закону слова "SUM</w:t>
      </w:r>
      <w:r w:rsidR="00FD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V39рi" заменить словами "Рсп х Крспi х SUM Чспi х N12".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54. Дополнить раздел XI приложения N 8 к Закону пунктом 10</w:t>
      </w:r>
      <w:r w:rsidR="00FD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следующего содержания: "10. Объем субвенции на предоставление</w:t>
      </w:r>
      <w:r w:rsidR="00FD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субсидии для каждого муниципального образования определяется</w:t>
      </w:r>
      <w:r w:rsidR="00FD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Vсубi = Vосубi - Vосубi х Крз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Крз - коэффициент доли резерва в общей сумме субвенции.".</w:t>
      </w:r>
    </w:p>
    <w:p w:rsidR="00DE19EE" w:rsidRPr="00FD479C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55. Подпункты 1.1 и 1.2 пункта 1 раздела  XII  приложения N 8 к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Закону изложить в следующей редакции: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"1.1. Общий объем субвенции бюджетам муниципальных районов на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полномочий по первичному воинскому учету на территориях,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где отсутствуют военные комиссариаты, определяется по формуле:</w:t>
      </w:r>
    </w:p>
    <w:p w:rsidR="00DE19EE" w:rsidRPr="005E173A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Vовуч = SumVовучi,</w:t>
      </w:r>
    </w:p>
    <w:p w:rsidR="00DE19EE" w:rsidRPr="005E173A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Vовучi - расчетный объем субвенции бюджетам муниципальных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районов на исполнение полномочий по расчету и предоставлению субвенций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бюджетам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поселений на осуществление полномочий по первичному воинскому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учету на территориях, где отсутствуют военные комиссариаты, i-му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1.2. Расчетный объем субвенции на исполнение полномочий по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расчету и предоставлению субвенций бюджетам поселений на осуществление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по первичному воинскому учету на территориях, где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отсутствуют военные комиссариаты определяется по формуле:</w:t>
      </w:r>
    </w:p>
    <w:p w:rsidR="00DE19EE" w:rsidRPr="005E173A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Vовучi = Рвуп x Нвуi,</w:t>
      </w:r>
    </w:p>
    <w:p w:rsidR="00DE19EE" w:rsidRPr="005E173A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Рвуп - объем расходов на содержание одного военно-учетного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 в среднем по области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Нвуi - условно-нормативный показатель фактического участия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работников, выполняющих полномочия по ведению воинского учета,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учитывающий корректирующий коэффициент применительно количества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работников, осуществляющих работу по воинскому учету на  освобожденной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основе, равный 1,25, для i-го поселения.".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56. Подпункты 1.3 и 1.4 пункта 1 раздела XII приложения N 8 к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Закону признать утратившими силу.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57. Дополнить пункт 1 раздела XII  приложения  N 8 к Закону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подпунктом 1.6 следующего содержания: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"1.6. Объем субвенции на осуществление полномочий по первичному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воинскому учету на территориях, где отсутствуют военные комиссариаты,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для каждого муниципального образования определяется по формуле:</w:t>
      </w:r>
    </w:p>
    <w:p w:rsidR="00DE19EE" w:rsidRPr="005E173A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Vвучi = Vовучi - (Vовучi х Крз),</w:t>
      </w:r>
    </w:p>
    <w:p w:rsidR="00DE19EE" w:rsidRPr="005E173A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Vвучi - объем субвенции на исполнение полномочий по расчету и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предоставлению субвенций бюджетам поселений на осуществление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по первичному воинскому учету на территориях, где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отсутствуют военные комиссариаты, 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Крз - коэффициент доли резерва в общей сумме субвенции.".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58. В подпункте 2.1. пункта 2 раздела XII приложения N 8 к Закону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"V56рпi" заменить показателем "Vрпi", абзац четвертый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изложить в редакции: "Нвуi - условно-нормативный показатель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фактического участия работников, выполняющих полномочия по ведению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воинского учета, учитывающий корректирующий коэффициент применительно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количества работников, осуществляющих работу по воинскому учету на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освобожденной основе, равный 1,25, для i-го поселения.".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59. Раздел XIII приложения N 8   к   Закону  изложить в следующей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редакции:</w:t>
      </w:r>
    </w:p>
    <w:p w:rsidR="00DE19EE" w:rsidRPr="002F4530" w:rsidRDefault="00DE19EE" w:rsidP="005E1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"XIII. Методика определения общего объема и распределения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субвенции местным бюджетам из областного бюджета на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 государственных полномочий на выплату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компенсации части родительской платы за присмотр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 уход за детьми в образовательных организациях,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реализующих образовательную программу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 образования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Настоящая Методика разработана в целях определения общего объема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субвенции, предоставляемой из областного бюджета на выплату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компенсации части родительской платы за присмотр и уход за детьми в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образовательных организациях,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реализующих образовательную программу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 образования, и его распределения между бюджетами</w:t>
      </w:r>
      <w:r w:rsidR="005E1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муниципальных районов и городских округов.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1. Общий объем субвенции на выплату компенсации части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родительской платы за присмотр и уход за детьми в образовательных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организациях, реализующих образовательную программу дошкольного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образования, определяется по формуле:</w:t>
      </w:r>
    </w:p>
    <w:p w:rsidR="00DE19EE" w:rsidRPr="00256833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Vокрп = SumVокрпi,</w:t>
      </w:r>
    </w:p>
    <w:p w:rsidR="00DE19EE" w:rsidRPr="00256833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Vокрпi - расчетный объем субвенции на выплату компенсации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 родительской платы за присмотр и уход за детьми в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 организациях, реализующих  образовательную программу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 образования, по 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 Расчетный объем субвенции на выплату компенсации части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родительской платы за присмотр и уход за детьми в образовательных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организациях, реализующих образовательную программу дошкольного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образования, определяется по формуле: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Vокрпi = Vi1 + Vi2 + Vi3,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Vi1 - объем средств i-му муниципальному образованию на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выплату компенсации части родительской платы за присмотр и уход за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 в образовательных организациях, реализующих образовательную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программу дошкольного образования, на первого ребенка;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Vi2 - объем средств i-му муниципальному образованию на выплату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компенсации части родительской платы за присмотр и уход за детьми в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 организациях, реализующих образовательную программу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 образования, на второго ребенка;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Vi3 - объем средств i-му муниципальному образованию на выплату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компенсации части родительской платы за присмотр и уход за детьми в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 организациях, реализующих образовательную программу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 образования, на третьего и последующих детей.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 Объем средств на выплату компенсации части родительской платы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 присмотр и уход за детьми в образовательных организациях,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реализующих образовательную программу дошкольного образования, на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первого ребенка i-му муниципальному образованию определяется по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формуле:</w:t>
      </w:r>
    </w:p>
    <w:p w:rsidR="00DE19EE" w:rsidRPr="00256833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5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Vi1= (сумма Riy х N1y) х 0,2 х 200;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n=1</w:t>
      </w:r>
    </w:p>
    <w:p w:rsidR="00DE19EE" w:rsidRPr="00256833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Riy- средний размер родительской платы за 1 день пребывания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 в образовательной организации, реализующей образовательную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программу дошкольного образования, с соответствующим режимом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пребывания в группе;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N1y - количество в семьях первых детей, посещающих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образовательную организацию, реализующую образовательную программу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 образования, с соответствующим режимом пребывания в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группе;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y - режим работы группы (краткосрочного пребывания, сокращенного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дня, полного дня, продленного дня, круглосуточная);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0,2 - размер компенсации на первого ребенка;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200 - число дней в году в соответствии со средней посещаемостью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 государственных и муниципальных образовательных организаций,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реализующих образовательную программу дошкольного образования, с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учетом пропусков по болезни, отпуска родителей и др.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4. Объем средств на выплату компенсации части родительской платы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 присмотр и уход за детьми в образовательных организациях,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реализующих образовательную программу дошкольного образования, на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второго ребенка i-му муниципальному образованию определяется по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формуле:</w:t>
      </w:r>
    </w:p>
    <w:p w:rsidR="00DE19EE" w:rsidRPr="00256833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5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Vi2= (сумма Riy х N2y) х 0,5 х 200;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n=1</w:t>
      </w:r>
    </w:p>
    <w:p w:rsidR="00DE19EE" w:rsidRPr="00256833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N2y - количество в семьях вторых детей, посещающих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образовательную организацию, реализующую образовательную программу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 образования, с соответствующим режимом пребывания в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группе;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0,5 - размер компенсации на второго ребенка;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5. Объем средств на выплату компенсации части родительской платы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 присмотр и уход за детьми в образовательных организациях,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реализующих образовательную  программу дошкольного образования, на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третьего и последующих детей i-му муниципальному образованию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определяется по формуле:</w:t>
      </w:r>
    </w:p>
    <w:p w:rsidR="00DE19EE" w:rsidRPr="00256833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5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Vi3= (сумма Riy х N3y) х 0,7 х 200;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n=1</w:t>
      </w:r>
    </w:p>
    <w:p w:rsidR="00DE19EE" w:rsidRPr="00256833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N3y - количество в семьях третьих и последующих детей, посещающих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образовательную организацию, реализующую образовательную программу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 образования, с соответствующим режимом пребывания в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группе;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0,7 - размер компенсации на второго ребенка;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При определении очередности рожденных детей и размера компенсации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учитываются все дети в семье, в том числе и усыновленные.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6. Объем субвенции на выплату компенсации части родительской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платы за содержание ребенка в образовательных организациях,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реализующих основную общеобразовательную программу дошкольного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образования, для каждого муниципального образования определяется по</w:t>
      </w:r>
      <w:r w:rsidR="002568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формуле:</w:t>
      </w:r>
    </w:p>
    <w:p w:rsidR="00DE19EE" w:rsidRPr="0046502D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Vкрпi = Vокрпi - Vокрпi x Крз,</w:t>
      </w:r>
    </w:p>
    <w:p w:rsidR="00DE19EE" w:rsidRPr="0046502D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Крз - коэффициент доли резерва в общей сумме субвенции.".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60. Раздел XIV приложения N 8 к Закону изложить в следующей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465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"XIV. Методика определения общего объема и распределения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субвенции местным бюджетам из областного бюджета на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социальных выплат, пособий, компенсаций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 и семьям с детьми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Настоящая Методика разработана в целях определения общего объема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субвенции, предоставляемой из областного бюджета на оказание мер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социальной поддержки по обеспечению социальных выплат, пособий,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компенсаций детям и семьям с детьми и ее распределения между бюджетами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муниципальных районов и городских округов.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Распределение субвенции осуществляется пропорционально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численности детей, на которых выплачивается ежемесячное пособие,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численности детей многодетных семей, численности беременных жен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военнослужащих, проходящих военную службу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 призыву, численности лиц,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 предусматривается выплата пособия по беременности и родам,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единовременного пособия женщинам, вставшим на учет в медицинских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организациях в ранние сроки беременности, единовременного пособия при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рождении ребенка, и количеству выплат ежемесячного пособия по уходу за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ребенком.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1. Общий объем субвенции на исполнение государственных полномочий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обеспечению социальных выплат, пособий, компенсаций детям и семьям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 детьми, определяется по формуле:</w:t>
      </w:r>
    </w:p>
    <w:p w:rsidR="00DE19EE" w:rsidRPr="0046502D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 соцп = Sum Vо соцпi</w:t>
      </w:r>
    </w:p>
    <w:p w:rsidR="00DE19EE" w:rsidRPr="0046502D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Vо соцпi- расчетный объем субвенции по обеспечению социальных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выплат, пособий, компенсаций детям и семьям с детьми i-му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 Расчетный объем субвенции по обеспечению социальных выплат,пособий, компенсаций детям и семьям с детьми i-му муниципальному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 определяется по формуле:</w:t>
      </w:r>
    </w:p>
    <w:p w:rsidR="00DE19EE" w:rsidRPr="0046502D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 соцпi = Vдетi + Vфбвi + Vфсоцстрi+Рд,</w:t>
      </w:r>
    </w:p>
    <w:p w:rsidR="00DE19EE" w:rsidRPr="0046502D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Vдетi - объем средств на выплату ежемесячного пособия на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ребенка, ежемесячного пособия многодетным семьям, пособий и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компенсаций детям и семьям с детьми 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Vфбвi - объем средств на оказание мер социальной поддержки по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выплате единовременного пособия беременной жене военнослужащего,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проходящего военную службу по призыву, и ежемесячного пособия на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 военнослужащего, проходящего военную службу по призыву, в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 Федеральным законом от 19.05.1995 N 81-ФЗ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"О государственных пособиях гражданам, имеющим детей" i-му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Vфсоцстрi - объем средств на оказание мер социальной поддержки по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выплате пособий  лицам, не подлежащим обязательному социальному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страхованию на случай временной нетрудоспособности и в связи с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материнством, и лицам, уволенным в связи с ликвидацией организаций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(прекращением деятельности, полномочий физическими лицами), в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 Федеральным законом от 19.05.1995 N 81-ФЗ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"О государственных пособиях гражданам, имеющим детей" i-му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Рд - расходы по доставке денежных отправлений организациями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федеральной почтовой связи или кредитными организациями, определяемые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формуле:</w:t>
      </w:r>
    </w:p>
    <w:p w:rsidR="00DE19EE" w:rsidRPr="0046502D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Рд = (Vдетi+ Vфбвi + Vфсоцстрi) х Кд,</w:t>
      </w:r>
    </w:p>
    <w:p w:rsidR="00DE19EE" w:rsidRPr="0046502D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Кд - коэффициент стоимости услуг по доставке денежных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отправлений организациями федеральной почтовой связи или кредитными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организациями.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2.1. Объем средств на выплату ежемесячного пособия на ребенка,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ежемесячного пособия многодетным семьям, пособий и компенсаций детям и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семьям с детьми i-му муниципальному образованию определяется по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формуле:</w:t>
      </w:r>
    </w:p>
    <w:p w:rsidR="00DE19EE" w:rsidRPr="0046502D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Vдетi = (Чд1i x Вд1 + Чд2i x Вд2 + Чд3i x Вд3 + Чд4i x Вд4 + Чд5i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 +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+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+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 +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  + 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>10+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12+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 +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17+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18+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19)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 +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+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14 +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 + 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 w:rsidRP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>16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x Вд16,</w:t>
      </w:r>
    </w:p>
    <w:p w:rsidR="00DE19EE" w:rsidRPr="0046502D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 Чд1i - численность детей, на которых предусматривается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выплата ежемесячного пособия на ребенка в базовом размере, по i-му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Вд1 - размер базового ежемесячного пособия детям, установленный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Чд2i - численность детей в возрасте до семи лет одиноких матерей,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которых предусматривается выплата ежемесячного пособия на ребенка,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i-му муниципальному 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Вд2 - размер ежемесячного пособия на ребенка в возрасте до семи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лет одиноких матерей,  установленный законодательством Калужской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Чд3i - численность детей одиноких матерей, на которых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предусматривается выплата ежемесячного пособия на ребенка, за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исключением численности детей, учтенной в показателе Чд2i, по i-му</w:t>
      </w:r>
      <w:r w:rsidR="00465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Вд3 - размер ежемесячного пособия на ребенка одиноких матерей,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установленный 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Чд4i - численность детей военнослужащих по призыву, на которых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предусматривается выплата ежемесячного пособия на ребенка, по i-му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Вд4 - размер ежемесячного пособия на детей военнослужащих,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проходящих военную службу по призыву, установленный законодательством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Чд5i - численность детей, на которых предусматривается выплата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ежемесячного пособия на ребенка и родители которых уклоняются от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уплаты алиментов, по i-му муниципальному образованию на очередной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Вд5 - размер ежемесячного пособия на детей, родители которых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уклоняются от уплаты алиментов, а также на детей, взыскание алиментов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содержание которых невозможно, установленный законодательством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Чд6i - численность детей-инвалидов, на которых предусматривается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выплата ежемесячного пособия на ребенка, по i-му муниципальному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Вд6 - размер ежемесячного пособия на детей-инвалидов,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установленный 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Чд7i - численность детей, на которых предусматривается выплата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ежемесячного пособия на ребенка и один из родителей которых является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инвалидом, по i-му муниципальному образованию на очередной финансовый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Вд7 - размер ежемесячного пособия на детей, один из родителей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 является инвалидом, установленный законодательством Калужской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Чд8i - численность детей, на которых предусматривается выплата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ежемесячного пособия на второго ребенка и последующих детей в возрасте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от полутора до трех лет, по i-му муниципальному образованию на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Вд8 - размер ежемесячного пособия на второго ребенка и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последующих детей в возрасте от полутора до трех лет, установленный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Чд9i - численность детей многодетных семей, имеющих четырех и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 детей, на которых предусматривается выплата ежемесячного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пособия, по i-му муниципальному образованию на очередной финансовый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Вд9 - размер ежемесячного пособия многодетным семьям, имеющим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четырех и более детей, установленный законодательством Калужской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Чд10i - прогнозируемая численность усыновленных детей, имеющих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на ежемесячную денежную выплату в соответствии с Законом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Калужской области </w:t>
      </w:r>
      <w:hyperlink r:id="rId25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20.10.1997 N 18-ОЗ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"О социальных гарантиях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приемным семьям Калужской области", i-го муниципального образования на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Вд10 - размер ежемесячной денежной выплаты на содержание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усыновленного ребенка, установленный законодательством Калужской</w:t>
      </w:r>
      <w:r w:rsidR="005A0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Чд11i - прогнозируемая численность беременных женщин, имеющих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на ежемесячную денежную выплату на питание в соответствии с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Законом Калужской области </w:t>
      </w:r>
      <w:hyperlink r:id="rId26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06.05.2005 N 69-ОЗ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"Об обеспечении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полноценным питанием кормящих матерей, а также детей в возрасте до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трех лет и установлении размера денежной компенсации на питание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беременным женщинам и детям первого года жизни, находящимся на грудном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вскармливании", i-го муниципального образования на очередной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Вд11 - размер ежемесячной денежной выплаты беременной женщине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питание, установленный 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Чд12i - прогнозируемая численность детей первого года жизни,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находящихся на грудном вскармливании, имеющих право на ежемесячную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денежную выплату на питание в соответствии с Законом Калужской области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27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06.05.2005 N 69-ОЗ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"Об обеспечении полноценным питанием кормящих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матерей, а также детей в возрасте до трех лет и установлении размера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денежной компенсации на питание беременным женщинам и детям первого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жизни, находящимся на грудном вскармливании", i-го муниципального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Вд12 - размер ежемесячной денежной выплаты на питание детям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первого года жизни, находящимся на грудном вскармливании,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установленный 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Чд13i - прогнозируемая численность детей военнослужащих и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сотрудников органов специального назначения, погибших в результате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разрешения кризиса в Чеченской республике, имеющих право на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ежемесячное пособие в соответствии с постановлением Губернатора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Калужской области </w:t>
      </w:r>
      <w:hyperlink r:id="rId28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06.06.2000 N 319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"О ежемесячном пособии детям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военнослужащих и сотрудников органов специального назначения, погибших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разрешения кризиса в Чеченской республике", i-го</w:t>
      </w:r>
      <w:r w:rsidR="00167C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Вд13 - размер ежемесячного пособия детям военнослужащих и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сотрудников органов специального назначения, погибших в результате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разрешения кризиса в Чеченской республике, установленный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Чд14i - прогнозируемая численность граждан, имеющих право на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единовременное пособие при рождении второго ребенка в соответствии с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Законом Калужской области </w:t>
      </w:r>
      <w:hyperlink r:id="rId29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07.05.2003 N 201-ОЗ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"О единовременном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пособии при рождении второго и последующих детей", i-го муниципального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Вд14 - размер единовременного пособия при рождении второго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ребенка, установленный 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Чд15i - прогнозируемая численность женщин, родивших третьего или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последующих детей, имеющих право на материнский (семейный) капитал в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с Законом Калужской области </w:t>
      </w:r>
      <w:hyperlink r:id="rId30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27.12.2011 N 240-ОЗ</w:t>
        </w:r>
      </w:hyperlink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"О материнском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(семейном) капитале", i-го муниципального  образования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Вд15 - размер материнского (семейного) капитала при рождении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третьего или последующих детей, установленный законодательством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Чд16i - прогнозируемая численность детей, имеющих право на меры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социальной поддержки по санаторно-курортному лечению в качестве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компенсации за проезд детям, нуждающимся в санаторно-курортном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лечении, и сопровождающим их лицам в соответствии с Законом  Калужской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 </w:t>
      </w:r>
      <w:hyperlink r:id="rId31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14.07.2005 N 103-ОЗ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"О предоставлении компенсации за проезд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детям, нуждающимся в санаторно-курортном лечении", i-го муниципального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Вд16 - размер ежегодной компенсации за проезд детям, нуждающимся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 санаторно-курортном лечении, и сопровождающим их лицам,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установленный 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Чд17i - прогнозируемая численность усыновленных детей-инвалидов,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имеющих право на ежемесячную денежную выплату в соответствии с Законом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Калужской области </w:t>
      </w:r>
      <w:hyperlink r:id="rId32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20.10.1997 N 18-ОЗ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"О социальных гарантиях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приемным семьям в Калужской области", i-го муниципального образования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Вд17 - размер ежемесячной денежной выплаты на содержание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усыновленного ребенка-инвалида, установленный законодательством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Чд18i - прогнозируемая численность усыновителей, имеющих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инвалидность, которые имеют право на ежемесячную денежную выплату в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с Законом Калужской области </w:t>
      </w:r>
      <w:hyperlink r:id="rId33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20.10.1997 N 18-ОЗ</w:t>
        </w:r>
        <w:r w:rsidR="00F80BE4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 xml:space="preserve"> 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"О социальных гарантиях приемным семьям в Калужской области", i-го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Вд18 - размер ежемесячной денежной выплаты усыновителю, имеющему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инвалидность, установленный 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Чд19i - прогнозируемая численность лиц, имеющих право на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ежемесячную денежную выплату в соответствии с Законом Калужской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 </w:t>
      </w:r>
      <w:hyperlink r:id="rId34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29.06.2012 N 301-ОЗ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"О ежемесячной денежной выплате при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рождении третьего ребенка или последующих детей до достижения ребенком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 трех лет", i-го муниципального  образования на очередной</w:t>
      </w:r>
      <w:r w:rsidR="00F80B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Вд19 - размер ежемесячной денежной выплаты, установленный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Калужской области;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N6, N12 - число выплат в году;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2.2. Объем средств на оказание мер социальной поддержки по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выплате единовременного пособия беременной жене военнослужащего,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проходящего военную службу по призыву, и ежемесячного пособия на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 военнослужащего, проходящего военную службу по призыву, в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 Федеральным законом "О государственных пособиях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гражданам, имеющим детей" i-му муниципальному образованию определяется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формуле:</w:t>
      </w:r>
    </w:p>
    <w:p w:rsidR="00DE19EE" w:rsidRPr="00C029D8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Vфбвi = Чд20i x Вд20 + Чд21i x Вд21 х N12,</w:t>
      </w:r>
    </w:p>
    <w:p w:rsidR="00DE19EE" w:rsidRPr="00C029D8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Чд20i - прогнозируемая численность беременных жен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военнослужащих, проходящих военную службу по призыву, по i-му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Вд20 - размер единовременного пособия беременной жене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военнослужащего, проходящего военную службу по призыву, установленный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законодательством;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Чд21i - прогнозируемая численность детей, на которых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предусматривается выплата ежемесячного пособия на ребенка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военнослужащего, проходящего военную службу по призыву, по i-му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Вд21 - размер ежемесячного пособия на ребенка военнослужащего,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проходящего военную службу по призыву, установленный федеральным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N12 - число выплат в году.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2.3. Объем средств на оказание мер социальной поддержки по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выплате пособий лицам, не подлежащим обязательному социальному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страхованию на случай временной нетрудоспособности и в связи с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материнством, и лицам, уволенным в связи с ликвидацией организаций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(прекращением деятельности, полномочий физическими лицами), в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 Федеральным законом от 19.05.1995 N 81-ФЗ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"О государственных пособиях гражданам, имеющим детей" i-му</w:t>
      </w:r>
      <w:r w:rsidR="00C02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 определяется по формуле:</w:t>
      </w:r>
    </w:p>
    <w:p w:rsidR="00DE19EE" w:rsidRPr="00C029D8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фсоцстр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 w:rsidRP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Вд</w:t>
      </w:r>
      <w:r w:rsidRP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22 +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 w:rsidRP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Вд</w:t>
      </w:r>
      <w:r w:rsidRP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23 +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 w:rsidRP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>24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Вд</w:t>
      </w:r>
      <w:r w:rsidRP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>24 + (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В25 + К26i x В26 + К27i x В27) х N12,</w:t>
      </w:r>
    </w:p>
    <w:p w:rsidR="00DE19EE" w:rsidRPr="00C029D8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Чд22i - численность лиц, которым предусматривается выплата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пособия по беременности и родам, по i-му муниципальному образованию на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Вд22 - размер единовременного пособия по беременности и родам,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установленный федеральным законодательством;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Чд23i - численность лиц, которым предусматривается выплата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единовременного пособия, вставшим на учет в медицинских организациях в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ранние сроки беременности, по i-му муниципальному образованию на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Вд23 - размер единовременного пособия женщинам, вставшим на учет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в медицинских организациях в ранние сроки беременности, установленный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законодательством;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Чд24i - численность лиц, которым предусматривается выплата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единовременного пособия при рождении ребенка, по i-му муниципальному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Вд24 - размер единовременного пособия при рождении ребенка,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установленный федеральным законодательством;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К25i - прогнозное количество выплат в месяц ежемесячного пособия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уходу за ребенком, лицам, уволенным в период отпуска по уходу за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ребенком, по i-му муниципальному образованию на очередной  финансовый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В25 - максимальный размер ежемесячного пособия по уходу за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ребенком, установленный федеральным законодательством;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К26i - прогнозное количество выплат в месяц ежемесячного пособия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уходу за первым ребенком, по i-му муниципальному образованию на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В26 - размер ежемесячного пособия по уходу за первым ребенком,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установленный федеральным законодательством;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К27i - прогнозное количество выплат в месяц ежемесячного пособия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уходу за вторым ребенком и последующими детьми, по i-му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образованию на очередной финансовый год;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В27 - размер ежемесячного пособия по уходу за вторым ребенком и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последующими детьми, установленный федеральным законодательством;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N12 - число выплат в году.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 Объем субвенции на обеспечение социальных выплат, пособий,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компенсаций детям и семьям с детьми для каждого муниципального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на очередной финансовый год определяется по формуле:</w:t>
      </w:r>
    </w:p>
    <w:p w:rsidR="00DE19EE" w:rsidRPr="00066A4B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 соцпi = Vо соцпi - Vо соцпi х Крз,</w:t>
      </w:r>
    </w:p>
    <w:p w:rsidR="00DE19EE" w:rsidRPr="00066A4B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Крз - коэффициент доли резерва в общей сумме субвенции.".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61. Разделы XV-XXIII приложения N 8 к Закону исключить.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62. Пункты 1-3 раздела XХVI приложения N 8 к Закону изложить в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следующей редакции: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"1. Общий объем субвенции на осуществление государственных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по созданию административных комиссий определяется по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формуле:</w:t>
      </w:r>
    </w:p>
    <w:p w:rsidR="00DE19EE" w:rsidRPr="00066A4B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Vоадм = SumVоадмi,</w:t>
      </w:r>
    </w:p>
    <w:p w:rsidR="00DE19EE" w:rsidRPr="00066A4B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Vоадм - расчетный объем субвенции на осуществление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полномочий по созданию административных комиссий по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i-му муниципальному образованию;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 Расчетный объем субвенции на осуществление государственных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по созданию административных комиссий i-му муниципальному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образованию определяется по формуле:</w:t>
      </w:r>
    </w:p>
    <w:p w:rsidR="00DE19EE" w:rsidRPr="00066A4B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Vоадмi = Zi x N,</w:t>
      </w:r>
    </w:p>
    <w:p w:rsidR="00DE19EE" w:rsidRPr="00066A4B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Zi - норматив расчета затрат на содержание площади помещения,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занимаемого  одной административной комиссией в i-м  муниципальном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районе (городском округе) в текущем финансовом году, в размере 270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рублей;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N - количество административных комиссий в муниципальном районе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(городском округе).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 Расчет субвенции на осуществление государственных полномочий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по созданию административных комиссий для каждого муниципального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осуществляется по формуле:</w:t>
      </w:r>
    </w:p>
    <w:p w:rsidR="00DE19EE" w:rsidRPr="00066A4B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Vадмi = Vоадмi - Vоадмi x Kрз,</w:t>
      </w:r>
    </w:p>
    <w:p w:rsidR="00DE19EE" w:rsidRPr="00066A4B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где Kрз - коэффициент доли резерва в общей сумме субвенции.".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63. Пункт 4 раздела XХVI приложения N 8 к Закону признать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утратившим силу.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Статья 2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Признать утратившими силу: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Закон Калужской области </w:t>
      </w:r>
      <w:hyperlink r:id="rId35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06.11.2007 N 359-ОЗ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"О наделении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 местного самоуправления муниципальных районов и городских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округов Калужской области государственными полномочиями по организации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 осуществлению деятельности по опеке и попечительству";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статью 2 Закона Калужской области </w:t>
      </w:r>
      <w:hyperlink r:id="rId36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06.03.2009 N 533-ОЗ</w:t>
        </w:r>
      </w:hyperlink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"О внесении изменений в отдельные законодательные акты Калужской</w:t>
      </w:r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по вопросам организации и осуществления деятельности по опеке</w:t>
      </w:r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 попечительству";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пункт 2 статьи 1 Закона Калужской области </w:t>
      </w:r>
      <w:hyperlink r:id="rId37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30.09.2010 N 46-ОЗ</w:t>
        </w:r>
      </w:hyperlink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"О внесении изменений в некоторые законы Калужской области";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Закон Калужской области </w:t>
      </w:r>
      <w:hyperlink r:id="rId38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17.11.2010 N 69-ОЗ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"О внесении</w:t>
      </w:r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изменений в Закон Калужской области "О наделении органов местного</w:t>
      </w:r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самоуправления муниципальных районов и городских округов Калужской</w:t>
      </w:r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государственными полномочиями по организации и осуществлению</w:t>
      </w:r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по опеке и попечительству";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Закон Калужской области </w:t>
      </w:r>
      <w:hyperlink r:id="rId39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29.06.2012 N 304-ОЗ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"О внесении</w:t>
      </w:r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 в Закон Калужской области "О наделении органов местного</w:t>
      </w:r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самоуправления муниципальных районов и городских округов Калужской</w:t>
      </w:r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государственными полномочиями по организации и осуществлению</w:t>
      </w:r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по опеке и попечительству";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Закон Калужской области </w:t>
      </w:r>
      <w:hyperlink r:id="rId40" w:history="1">
        <w:r w:rsidRPr="002F4530">
          <w:rPr>
            <w:rFonts w:ascii="Times New Roman" w:eastAsia="Times New Roman" w:hAnsi="Times New Roman" w:cs="Times New Roman"/>
            <w:color w:val="108AA5"/>
            <w:sz w:val="26"/>
            <w:szCs w:val="26"/>
            <w:u w:val="single"/>
          </w:rPr>
          <w:t>от 25.10.2012 N 339-ОЗ</w:t>
        </w:r>
      </w:hyperlink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"О внесении</w:t>
      </w:r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изменений в Закон Калужской области "О наделении органов местного</w:t>
      </w:r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самоуправления муниципальных районов и городских округов Калужской</w:t>
      </w:r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государственными полномочиями по организации и осуществлению</w:t>
      </w:r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по опеке и попечительству".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Статья 3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Положения настоящего Закона вводятся в действие законом Калужской</w:t>
      </w:r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об областном бюджете на очередной финансовый год и плановый</w:t>
      </w:r>
      <w:r w:rsid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Губернатор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Калужской области                                   </w:t>
      </w:r>
      <w:r w:rsidR="00066A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А.Д.Артамонов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г. Калуга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18 ноября 2013 г.</w:t>
      </w:r>
    </w:p>
    <w:p w:rsidR="00DE19EE" w:rsidRPr="002F4530" w:rsidRDefault="00DE19EE" w:rsidP="00DE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530">
        <w:rPr>
          <w:rFonts w:ascii="Times New Roman" w:eastAsia="Times New Roman" w:hAnsi="Times New Roman" w:cs="Times New Roman"/>
          <w:color w:val="000000"/>
          <w:sz w:val="26"/>
          <w:szCs w:val="26"/>
        </w:rPr>
        <w:t>N 501-ОЗ</w:t>
      </w:r>
    </w:p>
    <w:p w:rsidR="00DE19EE" w:rsidRPr="002F4530" w:rsidRDefault="00DE19EE" w:rsidP="00DE19E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19EE" w:rsidRPr="002F4530" w:rsidSect="00DE19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9EE"/>
    <w:rsid w:val="00000352"/>
    <w:rsid w:val="000400E5"/>
    <w:rsid w:val="00066A4B"/>
    <w:rsid w:val="00157DC2"/>
    <w:rsid w:val="00167A16"/>
    <w:rsid w:val="00167C34"/>
    <w:rsid w:val="00256833"/>
    <w:rsid w:val="002900EF"/>
    <w:rsid w:val="002F4530"/>
    <w:rsid w:val="003F10B3"/>
    <w:rsid w:val="0046502D"/>
    <w:rsid w:val="004A604D"/>
    <w:rsid w:val="004D716D"/>
    <w:rsid w:val="0056348D"/>
    <w:rsid w:val="005A0A1B"/>
    <w:rsid w:val="005E173A"/>
    <w:rsid w:val="00AC5D91"/>
    <w:rsid w:val="00C029D8"/>
    <w:rsid w:val="00C944B5"/>
    <w:rsid w:val="00CA374C"/>
    <w:rsid w:val="00DE19EE"/>
    <w:rsid w:val="00E75144"/>
    <w:rsid w:val="00F80BE4"/>
    <w:rsid w:val="00FB37ED"/>
    <w:rsid w:val="00FB5886"/>
    <w:rsid w:val="00FD22DB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5C03"/>
  <w15:docId w15:val="{C1552391-8C09-4B75-A2F6-4B36EEA2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E19E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E1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wmix.ru/zakonodatelstvo/314493" TargetMode="External"/><Relationship Id="rId18" Type="http://schemas.openxmlformats.org/officeDocument/2006/relationships/hyperlink" Target="https://www.lawmix.ru/zakonodatelstvo/314935" TargetMode="External"/><Relationship Id="rId26" Type="http://schemas.openxmlformats.org/officeDocument/2006/relationships/hyperlink" Target="https://www.lawmix.ru/zakonodatelstvo/314620" TargetMode="External"/><Relationship Id="rId39" Type="http://schemas.openxmlformats.org/officeDocument/2006/relationships/hyperlink" Target="https://www.lawmix.ru/zakonodatelstvo/315010" TargetMode="External"/><Relationship Id="rId21" Type="http://schemas.openxmlformats.org/officeDocument/2006/relationships/hyperlink" Target="https://www.lawmix.ru/zakonodatelstvo/314936" TargetMode="External"/><Relationship Id="rId34" Type="http://schemas.openxmlformats.org/officeDocument/2006/relationships/hyperlink" Target="https://www.lawmix.ru/zakonodatelstvo/31501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lawmix.ru/zakonodatelstvo/3144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mix.ru/zakonodatelstvo/315001" TargetMode="External"/><Relationship Id="rId20" Type="http://schemas.openxmlformats.org/officeDocument/2006/relationships/hyperlink" Target="https://www.lawmix.ru/zakonodatelstvo/314935" TargetMode="External"/><Relationship Id="rId29" Type="http://schemas.openxmlformats.org/officeDocument/2006/relationships/hyperlink" Target="https://www.lawmix.ru/zakonodatelstvo/31500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314983" TargetMode="External"/><Relationship Id="rId11" Type="http://schemas.openxmlformats.org/officeDocument/2006/relationships/hyperlink" Target="https://www.lawmix.ru/zakonodatelstvo/314983" TargetMode="External"/><Relationship Id="rId24" Type="http://schemas.openxmlformats.org/officeDocument/2006/relationships/hyperlink" Target="https://www.lawmix.ru/zakonodatelstvo/314651" TargetMode="External"/><Relationship Id="rId32" Type="http://schemas.openxmlformats.org/officeDocument/2006/relationships/hyperlink" Target="https://www.lawmix.ru/zakonodatelstvo/314767" TargetMode="External"/><Relationship Id="rId37" Type="http://schemas.openxmlformats.org/officeDocument/2006/relationships/hyperlink" Target="https://www.lawmix.ru/zakonodatelstvo/315007" TargetMode="External"/><Relationship Id="rId40" Type="http://schemas.openxmlformats.org/officeDocument/2006/relationships/hyperlink" Target="https://www.lawmix.ru/zakonodatelstvo/315012" TargetMode="External"/><Relationship Id="rId5" Type="http://schemas.openxmlformats.org/officeDocument/2006/relationships/hyperlink" Target="https://www.lawmix.ru/zakonodatelstvo/314489" TargetMode="External"/><Relationship Id="rId15" Type="http://schemas.openxmlformats.org/officeDocument/2006/relationships/hyperlink" Target="https://www.lawmix.ru/zakonodatelstvo/315000" TargetMode="External"/><Relationship Id="rId23" Type="http://schemas.openxmlformats.org/officeDocument/2006/relationships/hyperlink" Target="https://www.lawmix.ru/zakonodatelstvo/314936" TargetMode="External"/><Relationship Id="rId28" Type="http://schemas.openxmlformats.org/officeDocument/2006/relationships/hyperlink" Target="https://www.lawmix.ru/zakonodatelstvo/314999" TargetMode="External"/><Relationship Id="rId36" Type="http://schemas.openxmlformats.org/officeDocument/2006/relationships/hyperlink" Target="https://www.lawmix.ru/zakonodatelstvo/315006" TargetMode="External"/><Relationship Id="rId10" Type="http://schemas.openxmlformats.org/officeDocument/2006/relationships/hyperlink" Target="https://www.lawmix.ru/zakonodatelstvo/314491" TargetMode="External"/><Relationship Id="rId19" Type="http://schemas.openxmlformats.org/officeDocument/2006/relationships/hyperlink" Target="https://www.lawmix.ru/zakonodatelstvo/314935" TargetMode="External"/><Relationship Id="rId31" Type="http://schemas.openxmlformats.org/officeDocument/2006/relationships/hyperlink" Target="https://www.lawmix.ru/zakonodatelstvo/315003" TargetMode="External"/><Relationship Id="rId4" Type="http://schemas.openxmlformats.org/officeDocument/2006/relationships/hyperlink" Target="https://www.lawmix.ru/zakonodatelstvo/314545" TargetMode="External"/><Relationship Id="rId9" Type="http://schemas.openxmlformats.org/officeDocument/2006/relationships/hyperlink" Target="https://www.lawmix.ru/zakonodatelstvo/314489" TargetMode="External"/><Relationship Id="rId14" Type="http://schemas.openxmlformats.org/officeDocument/2006/relationships/hyperlink" Target="https://www.lawmix.ru/zakonodatelstvo/315004" TargetMode="External"/><Relationship Id="rId22" Type="http://schemas.openxmlformats.org/officeDocument/2006/relationships/hyperlink" Target="https://www.lawmix.ru/zakonodatelstvo/314936" TargetMode="External"/><Relationship Id="rId27" Type="http://schemas.openxmlformats.org/officeDocument/2006/relationships/hyperlink" Target="https://www.lawmix.ru/zakonodatelstvo/314620" TargetMode="External"/><Relationship Id="rId30" Type="http://schemas.openxmlformats.org/officeDocument/2006/relationships/hyperlink" Target="https://www.lawmix.ru/zakonodatelstvo/315009" TargetMode="External"/><Relationship Id="rId35" Type="http://schemas.openxmlformats.org/officeDocument/2006/relationships/hyperlink" Target="https://www.lawmix.ru/zakonodatelstvo/315005" TargetMode="External"/><Relationship Id="rId8" Type="http://schemas.openxmlformats.org/officeDocument/2006/relationships/hyperlink" Target="https://www.lawmix.ru/zakonodatelstvo/3144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lawmix.ru/zakonodatelstvo/314492" TargetMode="External"/><Relationship Id="rId17" Type="http://schemas.openxmlformats.org/officeDocument/2006/relationships/hyperlink" Target="https://www.lawmix.ru/zakonodatelstvo/314870" TargetMode="External"/><Relationship Id="rId25" Type="http://schemas.openxmlformats.org/officeDocument/2006/relationships/hyperlink" Target="https://www.lawmix.ru/zakonodatelstvo/314767" TargetMode="External"/><Relationship Id="rId33" Type="http://schemas.openxmlformats.org/officeDocument/2006/relationships/hyperlink" Target="https://www.lawmix.ru/zakonodatelstvo/314767" TargetMode="External"/><Relationship Id="rId38" Type="http://schemas.openxmlformats.org/officeDocument/2006/relationships/hyperlink" Target="https://www.lawmix.ru/zakonodatelstvo/315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42</Pages>
  <Words>17578</Words>
  <Characters>100199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23</cp:revision>
  <dcterms:created xsi:type="dcterms:W3CDTF">2019-09-06T08:51:00Z</dcterms:created>
  <dcterms:modified xsi:type="dcterms:W3CDTF">2020-04-15T08:44:00Z</dcterms:modified>
</cp:coreProperties>
</file>